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91658" w:rsidRPr="00CB31E7" w:rsidRDefault="00A91658" w:rsidP="00A91658">
      <w:pPr>
        <w:shd w:val="clear" w:color="auto" w:fill="C2CD23"/>
        <w:jc w:val="center"/>
        <w:rPr>
          <w:rFonts w:ascii="Times New Roman" w:hAnsi="Times New Roman"/>
          <w:b/>
          <w:sz w:val="36"/>
          <w:szCs w:val="36"/>
        </w:rPr>
      </w:pPr>
      <w:r w:rsidRPr="00CB31E7">
        <w:rPr>
          <w:rFonts w:ascii="Times New Roman" w:hAnsi="Times New Roman"/>
          <w:b/>
          <w:sz w:val="36"/>
          <w:szCs w:val="36"/>
        </w:rPr>
        <w:t>ПРЕИМУЩЕСТВА</w:t>
      </w:r>
      <w:r w:rsidR="00905E0A" w:rsidRPr="00CB31E7">
        <w:rPr>
          <w:rFonts w:ascii="Times New Roman" w:hAnsi="Times New Roman"/>
          <w:b/>
          <w:sz w:val="36"/>
          <w:szCs w:val="36"/>
        </w:rPr>
        <w:t xml:space="preserve"> И БОНУСЫ</w:t>
      </w:r>
    </w:p>
    <w:tbl>
      <w:tblPr>
        <w:tblW w:w="14601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2977"/>
        <w:gridCol w:w="11624"/>
      </w:tblGrid>
      <w:tr w:rsidR="00A91658" w:rsidRPr="00CB31E7">
        <w:trPr>
          <w:trHeight w:val="1500"/>
        </w:trPr>
        <w:tc>
          <w:tcPr>
            <w:tcW w:w="2977" w:type="dxa"/>
            <w:vMerge w:val="restart"/>
          </w:tcPr>
          <w:p w:rsidR="00A91658" w:rsidRPr="00CB31E7" w:rsidRDefault="00A91658" w:rsidP="00047999">
            <w:pPr>
              <w:spacing w:after="0" w:line="240" w:lineRule="auto"/>
              <w:ind w:left="34" w:hanging="34"/>
              <w:rPr>
                <w:rFonts w:ascii="Times New Roman" w:hAnsi="Times New Roman"/>
                <w:b/>
                <w:color w:val="56004E"/>
                <w:sz w:val="32"/>
                <w:szCs w:val="32"/>
              </w:rPr>
            </w:pPr>
            <w:r w:rsidRPr="00CB31E7">
              <w:rPr>
                <w:rFonts w:ascii="Times New Roman" w:hAnsi="Times New Roman"/>
                <w:b/>
                <w:color w:val="56004E"/>
                <w:sz w:val="32"/>
                <w:szCs w:val="32"/>
              </w:rPr>
              <w:t>Медицинские преимущества</w:t>
            </w:r>
          </w:p>
        </w:tc>
        <w:tc>
          <w:tcPr>
            <w:tcW w:w="11624" w:type="dxa"/>
            <w:tcBorders>
              <w:bottom w:val="single" w:sz="4" w:space="0" w:color="auto"/>
            </w:tcBorders>
          </w:tcPr>
          <w:p w:rsidR="00A91658" w:rsidRPr="00CB31E7" w:rsidRDefault="00A91658" w:rsidP="00047999">
            <w:pPr>
              <w:pStyle w:val="a4"/>
              <w:shd w:val="clear" w:color="auto" w:fill="C2CD23"/>
              <w:spacing w:after="0" w:line="240" w:lineRule="auto"/>
              <w:ind w:left="-108"/>
              <w:rPr>
                <w:rFonts w:ascii="Times New Roman" w:hAnsi="Times New Roman"/>
                <w:sz w:val="28"/>
                <w:szCs w:val="28"/>
              </w:rPr>
            </w:pPr>
            <w:r w:rsidRPr="00CB31E7">
              <w:rPr>
                <w:rFonts w:ascii="Times New Roman" w:hAnsi="Times New Roman"/>
                <w:sz w:val="28"/>
                <w:szCs w:val="28"/>
              </w:rPr>
              <w:t>Высокие лимиты ответственности</w:t>
            </w:r>
          </w:p>
          <w:p w:rsidR="00A91658" w:rsidRPr="00CB31E7" w:rsidRDefault="00A91658" w:rsidP="0004799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65BF5" w:rsidRPr="00CB31E7" w:rsidRDefault="00165BF5" w:rsidP="00047999">
            <w:pPr>
              <w:pStyle w:val="a4"/>
              <w:numPr>
                <w:ilvl w:val="0"/>
                <w:numId w:val="2"/>
              </w:numPr>
              <w:spacing w:after="0" w:line="240" w:lineRule="auto"/>
              <w:ind w:left="743" w:hanging="284"/>
              <w:rPr>
                <w:rFonts w:ascii="Times New Roman" w:hAnsi="Times New Roman"/>
                <w:color w:val="56004E"/>
              </w:rPr>
            </w:pPr>
            <w:r w:rsidRPr="00CB31E7">
              <w:rPr>
                <w:rFonts w:ascii="Times New Roman" w:hAnsi="Times New Roman"/>
                <w:color w:val="56004E"/>
              </w:rPr>
              <w:t xml:space="preserve">по амбулаторно-поликлиническому обслуживанию – до </w:t>
            </w:r>
            <w:r w:rsidRPr="00CB31E7">
              <w:rPr>
                <w:rFonts w:ascii="Times New Roman" w:hAnsi="Times New Roman"/>
                <w:color w:val="56004E"/>
                <w:sz w:val="28"/>
                <w:szCs w:val="28"/>
              </w:rPr>
              <w:t>3 000 000 рублей</w:t>
            </w:r>
            <w:r w:rsidRPr="00CB31E7">
              <w:rPr>
                <w:rFonts w:ascii="Times New Roman" w:hAnsi="Times New Roman"/>
                <w:color w:val="56004E"/>
              </w:rPr>
              <w:t>;</w:t>
            </w:r>
          </w:p>
          <w:p w:rsidR="00165BF5" w:rsidRPr="00CB31E7" w:rsidRDefault="00165BF5" w:rsidP="00047999">
            <w:pPr>
              <w:pStyle w:val="a4"/>
              <w:numPr>
                <w:ilvl w:val="0"/>
                <w:numId w:val="2"/>
              </w:numPr>
              <w:spacing w:after="0" w:line="240" w:lineRule="auto"/>
              <w:ind w:left="743" w:hanging="284"/>
              <w:rPr>
                <w:rFonts w:ascii="Times New Roman" w:hAnsi="Times New Roman"/>
                <w:color w:val="56004E"/>
              </w:rPr>
            </w:pPr>
            <w:r w:rsidRPr="00CB31E7">
              <w:rPr>
                <w:rFonts w:ascii="Times New Roman" w:hAnsi="Times New Roman"/>
                <w:color w:val="56004E"/>
              </w:rPr>
              <w:t>по стоматологическому обслуживанию -  до</w:t>
            </w:r>
            <w:r w:rsidRPr="00CB31E7">
              <w:rPr>
                <w:rFonts w:ascii="Times New Roman" w:hAnsi="Times New Roman"/>
                <w:color w:val="56004E"/>
                <w:sz w:val="28"/>
                <w:szCs w:val="28"/>
              </w:rPr>
              <w:t> 600 000 рублей</w:t>
            </w:r>
            <w:r w:rsidRPr="00CB31E7">
              <w:rPr>
                <w:rFonts w:ascii="Times New Roman" w:hAnsi="Times New Roman"/>
                <w:color w:val="56004E"/>
              </w:rPr>
              <w:t>;</w:t>
            </w:r>
          </w:p>
          <w:p w:rsidR="00165BF5" w:rsidRPr="00CB31E7" w:rsidRDefault="00165BF5" w:rsidP="00047999">
            <w:pPr>
              <w:pStyle w:val="a4"/>
              <w:numPr>
                <w:ilvl w:val="0"/>
                <w:numId w:val="2"/>
              </w:numPr>
              <w:spacing w:after="0" w:line="240" w:lineRule="auto"/>
              <w:ind w:left="743" w:hanging="284"/>
              <w:rPr>
                <w:rFonts w:ascii="Times New Roman" w:hAnsi="Times New Roman"/>
                <w:color w:val="56004E"/>
              </w:rPr>
            </w:pPr>
            <w:r w:rsidRPr="00CB31E7">
              <w:rPr>
                <w:rFonts w:ascii="Times New Roman" w:hAnsi="Times New Roman"/>
                <w:color w:val="56004E"/>
              </w:rPr>
              <w:t xml:space="preserve">по скорой медицинской помощи - до </w:t>
            </w:r>
            <w:r w:rsidRPr="00CB31E7">
              <w:rPr>
                <w:rFonts w:ascii="Times New Roman" w:hAnsi="Times New Roman"/>
                <w:color w:val="56004E"/>
                <w:sz w:val="28"/>
                <w:szCs w:val="28"/>
              </w:rPr>
              <w:t>500 000 рублей</w:t>
            </w:r>
            <w:r w:rsidRPr="00CB31E7">
              <w:rPr>
                <w:rFonts w:ascii="Times New Roman" w:hAnsi="Times New Roman"/>
                <w:color w:val="56004E"/>
              </w:rPr>
              <w:t xml:space="preserve">. </w:t>
            </w:r>
          </w:p>
          <w:p w:rsidR="00165BF5" w:rsidRPr="00CB31E7" w:rsidRDefault="00165BF5" w:rsidP="00047999">
            <w:pPr>
              <w:pStyle w:val="a4"/>
              <w:numPr>
                <w:ilvl w:val="0"/>
                <w:numId w:val="2"/>
              </w:numPr>
              <w:spacing w:after="0" w:line="240" w:lineRule="auto"/>
              <w:ind w:left="743" w:hanging="284"/>
              <w:rPr>
                <w:rFonts w:ascii="Times New Roman" w:hAnsi="Times New Roman"/>
                <w:color w:val="56004E"/>
              </w:rPr>
            </w:pPr>
            <w:r w:rsidRPr="00CB31E7">
              <w:rPr>
                <w:rFonts w:ascii="Times New Roman" w:hAnsi="Times New Roman"/>
                <w:color w:val="56004E"/>
              </w:rPr>
              <w:t xml:space="preserve">по стационарному обслуживанию – до </w:t>
            </w:r>
            <w:r w:rsidRPr="00CB31E7">
              <w:rPr>
                <w:rFonts w:ascii="Times New Roman" w:hAnsi="Times New Roman"/>
                <w:color w:val="56004E"/>
                <w:sz w:val="28"/>
                <w:szCs w:val="28"/>
              </w:rPr>
              <w:t>6 000 000 рублей</w:t>
            </w:r>
            <w:r w:rsidRPr="00CB31E7">
              <w:rPr>
                <w:rFonts w:ascii="Times New Roman" w:hAnsi="Times New Roman"/>
                <w:color w:val="56004E"/>
              </w:rPr>
              <w:t xml:space="preserve">. </w:t>
            </w:r>
          </w:p>
          <w:p w:rsidR="00A91658" w:rsidRPr="00CB31E7" w:rsidRDefault="00A91658" w:rsidP="00047999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A91658" w:rsidRPr="00CB31E7">
        <w:trPr>
          <w:trHeight w:val="1124"/>
        </w:trPr>
        <w:tc>
          <w:tcPr>
            <w:tcW w:w="2977" w:type="dxa"/>
            <w:vMerge/>
          </w:tcPr>
          <w:p w:rsidR="00A91658" w:rsidRPr="00CB31E7" w:rsidRDefault="00A91658" w:rsidP="00047999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56004E"/>
                <w:sz w:val="32"/>
                <w:szCs w:val="32"/>
              </w:rPr>
            </w:pPr>
          </w:p>
        </w:tc>
        <w:tc>
          <w:tcPr>
            <w:tcW w:w="11624" w:type="dxa"/>
            <w:tcBorders>
              <w:top w:val="single" w:sz="4" w:space="0" w:color="auto"/>
            </w:tcBorders>
          </w:tcPr>
          <w:p w:rsidR="00A91658" w:rsidRPr="00CB31E7" w:rsidRDefault="00A91658" w:rsidP="00047999">
            <w:pPr>
              <w:pStyle w:val="a4"/>
              <w:shd w:val="clear" w:color="auto" w:fill="C2CD23"/>
              <w:spacing w:after="0" w:line="240" w:lineRule="auto"/>
              <w:ind w:left="-108"/>
              <w:rPr>
                <w:rFonts w:ascii="Times New Roman" w:hAnsi="Times New Roman"/>
                <w:sz w:val="28"/>
                <w:szCs w:val="28"/>
              </w:rPr>
            </w:pPr>
            <w:r w:rsidRPr="00CB31E7">
              <w:rPr>
                <w:rFonts w:ascii="Times New Roman" w:hAnsi="Times New Roman"/>
                <w:sz w:val="28"/>
                <w:szCs w:val="28"/>
              </w:rPr>
              <w:t>Широкий объем покрытия медицинских услуг</w:t>
            </w:r>
          </w:p>
          <w:p w:rsidR="00A91658" w:rsidRPr="00CB31E7" w:rsidRDefault="00A91658" w:rsidP="00047999">
            <w:pPr>
              <w:pStyle w:val="a4"/>
              <w:spacing w:after="0" w:line="240" w:lineRule="auto"/>
              <w:rPr>
                <w:rFonts w:ascii="Times New Roman" w:hAnsi="Times New Roman"/>
                <w:b/>
              </w:rPr>
            </w:pPr>
          </w:p>
          <w:p w:rsidR="00A91658" w:rsidRPr="00CB31E7" w:rsidRDefault="00A91658" w:rsidP="00047999">
            <w:pPr>
              <w:pStyle w:val="a4"/>
              <w:spacing w:after="0" w:line="240" w:lineRule="auto"/>
              <w:ind w:left="318"/>
              <w:rPr>
                <w:rFonts w:ascii="Times New Roman" w:hAnsi="Times New Roman"/>
                <w:b/>
                <w:color w:val="56004E"/>
              </w:rPr>
            </w:pPr>
            <w:r w:rsidRPr="00CB31E7">
              <w:rPr>
                <w:rFonts w:ascii="Times New Roman" w:hAnsi="Times New Roman"/>
                <w:b/>
                <w:color w:val="56004E"/>
              </w:rPr>
              <w:t>Экстренная помощь</w:t>
            </w:r>
          </w:p>
          <w:p w:rsidR="00A91658" w:rsidRPr="00CB31E7" w:rsidRDefault="00A91658" w:rsidP="00047999">
            <w:pPr>
              <w:pStyle w:val="a4"/>
              <w:spacing w:after="0" w:line="240" w:lineRule="auto"/>
              <w:ind w:left="318"/>
              <w:rPr>
                <w:rFonts w:ascii="Times New Roman" w:hAnsi="Times New Roman"/>
                <w:b/>
                <w:color w:val="56004E"/>
              </w:rPr>
            </w:pPr>
          </w:p>
          <w:p w:rsidR="00A91658" w:rsidRPr="00CB31E7" w:rsidRDefault="00A91658" w:rsidP="00047999">
            <w:pPr>
              <w:pStyle w:val="a4"/>
              <w:numPr>
                <w:ilvl w:val="0"/>
                <w:numId w:val="2"/>
              </w:numPr>
              <w:spacing w:after="0" w:line="240" w:lineRule="auto"/>
              <w:ind w:left="743" w:hanging="284"/>
              <w:rPr>
                <w:rFonts w:ascii="Times New Roman" w:hAnsi="Times New Roman"/>
                <w:color w:val="56004E"/>
              </w:rPr>
            </w:pPr>
            <w:r w:rsidRPr="00CB31E7">
              <w:rPr>
                <w:rFonts w:ascii="Times New Roman" w:hAnsi="Times New Roman"/>
                <w:color w:val="56004E"/>
              </w:rPr>
              <w:t>Круглосуточная травматологическая помощь для взрослых и детей в клиниках по выбору Страховщика.</w:t>
            </w:r>
          </w:p>
          <w:p w:rsidR="00A91658" w:rsidRPr="00CB31E7" w:rsidRDefault="00A91658" w:rsidP="00047999">
            <w:pPr>
              <w:pStyle w:val="a4"/>
              <w:numPr>
                <w:ilvl w:val="0"/>
                <w:numId w:val="2"/>
              </w:numPr>
              <w:spacing w:after="0" w:line="240" w:lineRule="auto"/>
              <w:ind w:left="743" w:hanging="284"/>
              <w:rPr>
                <w:rFonts w:ascii="Times New Roman" w:hAnsi="Times New Roman"/>
                <w:color w:val="56004E"/>
              </w:rPr>
            </w:pPr>
            <w:r w:rsidRPr="00CB31E7">
              <w:rPr>
                <w:rFonts w:ascii="Times New Roman" w:hAnsi="Times New Roman"/>
                <w:color w:val="56004E"/>
              </w:rPr>
              <w:t>Круглосуточная стоматологическая помощь.</w:t>
            </w:r>
          </w:p>
          <w:p w:rsidR="00A91658" w:rsidRPr="00CB31E7" w:rsidRDefault="00A91658" w:rsidP="00047999">
            <w:pPr>
              <w:pStyle w:val="a4"/>
              <w:numPr>
                <w:ilvl w:val="0"/>
                <w:numId w:val="2"/>
              </w:numPr>
              <w:spacing w:after="0" w:line="240" w:lineRule="auto"/>
              <w:ind w:left="743" w:hanging="284"/>
              <w:rPr>
                <w:rFonts w:ascii="Times New Roman" w:hAnsi="Times New Roman"/>
                <w:color w:val="56004E"/>
              </w:rPr>
            </w:pPr>
            <w:r w:rsidRPr="00CB31E7">
              <w:rPr>
                <w:rFonts w:ascii="Times New Roman" w:hAnsi="Times New Roman"/>
                <w:color w:val="56004E"/>
              </w:rPr>
              <w:t>Выезд бригады скорой помощи.</w:t>
            </w:r>
          </w:p>
          <w:p w:rsidR="00A91658" w:rsidRPr="00CB31E7" w:rsidRDefault="00A91658" w:rsidP="00047999">
            <w:pPr>
              <w:pStyle w:val="a4"/>
              <w:numPr>
                <w:ilvl w:val="0"/>
                <w:numId w:val="2"/>
              </w:numPr>
              <w:spacing w:after="0" w:line="240" w:lineRule="auto"/>
              <w:ind w:left="743" w:hanging="284"/>
              <w:rPr>
                <w:rFonts w:ascii="Times New Roman" w:hAnsi="Times New Roman"/>
                <w:color w:val="56004E"/>
              </w:rPr>
            </w:pPr>
            <w:r w:rsidRPr="00CB31E7">
              <w:rPr>
                <w:rFonts w:ascii="Times New Roman" w:hAnsi="Times New Roman"/>
                <w:color w:val="56004E"/>
              </w:rPr>
              <w:t>Организация стационара на дому.</w:t>
            </w:r>
          </w:p>
          <w:p w:rsidR="00A91658" w:rsidRPr="00CB31E7" w:rsidRDefault="00A91658" w:rsidP="00047999">
            <w:pPr>
              <w:pStyle w:val="a4"/>
              <w:spacing w:after="0" w:line="240" w:lineRule="auto"/>
              <w:ind w:left="-108"/>
              <w:rPr>
                <w:rFonts w:ascii="Times New Roman" w:hAnsi="Times New Roman"/>
                <w:color w:val="56004E"/>
              </w:rPr>
            </w:pPr>
            <w:r w:rsidRPr="00CB31E7">
              <w:rPr>
                <w:rFonts w:ascii="Times New Roman" w:hAnsi="Times New Roman"/>
                <w:color w:val="56004E"/>
              </w:rPr>
              <w:t xml:space="preserve">         </w:t>
            </w:r>
          </w:p>
          <w:p w:rsidR="00A91658" w:rsidRPr="00CB31E7" w:rsidRDefault="00A91658" w:rsidP="00047999">
            <w:pPr>
              <w:pStyle w:val="a4"/>
              <w:spacing w:after="0" w:line="240" w:lineRule="auto"/>
              <w:ind w:left="-108"/>
              <w:rPr>
                <w:rFonts w:ascii="Times New Roman" w:hAnsi="Times New Roman"/>
                <w:b/>
                <w:color w:val="56004E"/>
              </w:rPr>
            </w:pPr>
            <w:r w:rsidRPr="00CB31E7">
              <w:rPr>
                <w:rFonts w:ascii="Times New Roman" w:hAnsi="Times New Roman"/>
                <w:color w:val="56004E"/>
              </w:rPr>
              <w:t xml:space="preserve">         </w:t>
            </w:r>
            <w:r w:rsidRPr="00CB31E7">
              <w:rPr>
                <w:rFonts w:ascii="Times New Roman" w:hAnsi="Times New Roman"/>
                <w:b/>
                <w:color w:val="56004E"/>
              </w:rPr>
              <w:t>Поликлиническая помощь</w:t>
            </w:r>
          </w:p>
          <w:p w:rsidR="00A91658" w:rsidRPr="00CB31E7" w:rsidRDefault="00A91658" w:rsidP="00047999">
            <w:pPr>
              <w:pStyle w:val="a4"/>
              <w:spacing w:after="0" w:line="240" w:lineRule="auto"/>
              <w:ind w:left="-108"/>
              <w:rPr>
                <w:rFonts w:ascii="Times New Roman" w:hAnsi="Times New Roman"/>
                <w:b/>
                <w:color w:val="56004E"/>
              </w:rPr>
            </w:pPr>
          </w:p>
          <w:p w:rsidR="00A91658" w:rsidRPr="00CB31E7" w:rsidRDefault="00A91658" w:rsidP="00047999">
            <w:pPr>
              <w:pStyle w:val="a4"/>
              <w:numPr>
                <w:ilvl w:val="0"/>
                <w:numId w:val="3"/>
              </w:numPr>
              <w:spacing w:after="0" w:line="240" w:lineRule="auto"/>
              <w:ind w:left="743" w:hanging="284"/>
              <w:rPr>
                <w:rFonts w:ascii="Times New Roman" w:hAnsi="Times New Roman"/>
                <w:color w:val="56004E"/>
              </w:rPr>
            </w:pPr>
            <w:r w:rsidRPr="00CB31E7">
              <w:rPr>
                <w:rFonts w:ascii="Times New Roman" w:hAnsi="Times New Roman"/>
                <w:color w:val="56004E"/>
              </w:rPr>
              <w:t>Прием и консультации у широкого круга врачей-специалистов.</w:t>
            </w:r>
          </w:p>
          <w:p w:rsidR="00A91658" w:rsidRPr="00CB31E7" w:rsidRDefault="00A91658" w:rsidP="00047999">
            <w:pPr>
              <w:pStyle w:val="a4"/>
              <w:numPr>
                <w:ilvl w:val="0"/>
                <w:numId w:val="3"/>
              </w:numPr>
              <w:spacing w:after="0" w:line="240" w:lineRule="auto"/>
              <w:ind w:left="743" w:hanging="284"/>
              <w:rPr>
                <w:rFonts w:ascii="Times New Roman" w:hAnsi="Times New Roman"/>
                <w:color w:val="56004E"/>
              </w:rPr>
            </w:pPr>
            <w:r w:rsidRPr="00CB31E7">
              <w:rPr>
                <w:rFonts w:ascii="Times New Roman" w:hAnsi="Times New Roman"/>
                <w:color w:val="56004E"/>
              </w:rPr>
              <w:t>Дорогостоящие методы исследования: компьютерная томография, магнитно-резонансная томография, исследования на онкомаркеры (выявление онкологических заболеваний).</w:t>
            </w:r>
          </w:p>
          <w:p w:rsidR="00A91658" w:rsidRPr="00CB31E7" w:rsidRDefault="00A91658" w:rsidP="00047999">
            <w:pPr>
              <w:pStyle w:val="a4"/>
              <w:numPr>
                <w:ilvl w:val="0"/>
                <w:numId w:val="3"/>
              </w:numPr>
              <w:spacing w:after="0" w:line="240" w:lineRule="auto"/>
              <w:ind w:left="743" w:hanging="284"/>
              <w:rPr>
                <w:rFonts w:ascii="Times New Roman" w:hAnsi="Times New Roman"/>
                <w:color w:val="56004E"/>
              </w:rPr>
            </w:pPr>
            <w:r w:rsidRPr="00CB31E7">
              <w:rPr>
                <w:rFonts w:ascii="Times New Roman" w:hAnsi="Times New Roman"/>
                <w:color w:val="56004E"/>
              </w:rPr>
              <w:t>Лечение патологии беременности на сроке до 8 недель.</w:t>
            </w:r>
          </w:p>
          <w:p w:rsidR="00A91658" w:rsidRPr="00CB31E7" w:rsidRDefault="00A91658" w:rsidP="00047999">
            <w:pPr>
              <w:pStyle w:val="a4"/>
              <w:numPr>
                <w:ilvl w:val="0"/>
                <w:numId w:val="3"/>
              </w:numPr>
              <w:spacing w:after="0" w:line="240" w:lineRule="auto"/>
              <w:ind w:left="743" w:hanging="284"/>
              <w:rPr>
                <w:rFonts w:ascii="Times New Roman" w:hAnsi="Times New Roman"/>
                <w:color w:val="56004E"/>
              </w:rPr>
            </w:pPr>
            <w:r w:rsidRPr="00CB31E7">
              <w:rPr>
                <w:rFonts w:ascii="Times New Roman" w:hAnsi="Times New Roman"/>
                <w:color w:val="56004E"/>
              </w:rPr>
              <w:t>Специальная программа по наблюдению больных с сахарным диабетом (на базе кабинета МЕДКОРПа).</w:t>
            </w:r>
          </w:p>
          <w:p w:rsidR="00905E0A" w:rsidRPr="00CB31E7" w:rsidRDefault="00905E0A" w:rsidP="00905E0A">
            <w:pPr>
              <w:pStyle w:val="a4"/>
              <w:spacing w:after="0" w:line="240" w:lineRule="auto"/>
              <w:ind w:left="743"/>
              <w:rPr>
                <w:rFonts w:ascii="Times New Roman" w:hAnsi="Times New Roman"/>
                <w:color w:val="56004E"/>
              </w:rPr>
            </w:pPr>
          </w:p>
          <w:p w:rsidR="00905E0A" w:rsidRPr="00CB31E7" w:rsidRDefault="00905E0A" w:rsidP="00905E0A">
            <w:pPr>
              <w:pStyle w:val="a4"/>
              <w:spacing w:after="0" w:line="240" w:lineRule="auto"/>
              <w:ind w:left="0"/>
              <w:rPr>
                <w:rFonts w:ascii="Times New Roman" w:hAnsi="Times New Roman"/>
                <w:b/>
                <w:color w:val="56004E"/>
              </w:rPr>
            </w:pPr>
            <w:r w:rsidRPr="00CB31E7">
              <w:rPr>
                <w:rFonts w:ascii="Times New Roman" w:hAnsi="Times New Roman"/>
                <w:b/>
                <w:color w:val="56004E"/>
              </w:rPr>
              <w:t xml:space="preserve">       Стоматологическая помощь</w:t>
            </w:r>
          </w:p>
          <w:p w:rsidR="00905E0A" w:rsidRPr="00CB31E7" w:rsidRDefault="00905E0A" w:rsidP="00905E0A">
            <w:pPr>
              <w:pStyle w:val="a4"/>
              <w:spacing w:after="0" w:line="240" w:lineRule="auto"/>
              <w:ind w:left="743"/>
              <w:rPr>
                <w:rFonts w:ascii="Times New Roman" w:hAnsi="Times New Roman"/>
                <w:color w:val="56004E"/>
              </w:rPr>
            </w:pPr>
          </w:p>
          <w:p w:rsidR="00A91658" w:rsidRPr="00CB31E7" w:rsidRDefault="00A91658" w:rsidP="00047999">
            <w:pPr>
              <w:pStyle w:val="a4"/>
              <w:numPr>
                <w:ilvl w:val="0"/>
                <w:numId w:val="3"/>
              </w:numPr>
              <w:spacing w:after="0" w:line="240" w:lineRule="auto"/>
              <w:ind w:left="743" w:hanging="284"/>
              <w:rPr>
                <w:rFonts w:ascii="Times New Roman" w:hAnsi="Times New Roman"/>
                <w:color w:val="56004E"/>
              </w:rPr>
            </w:pPr>
            <w:r w:rsidRPr="00CB31E7">
              <w:rPr>
                <w:rFonts w:ascii="Times New Roman" w:hAnsi="Times New Roman"/>
                <w:color w:val="56004E"/>
              </w:rPr>
              <w:t>Зубопротезирование при травмах челюстно-лицевой области.</w:t>
            </w:r>
          </w:p>
          <w:p w:rsidR="00A91658" w:rsidRPr="00CB31E7" w:rsidRDefault="00A91658" w:rsidP="00047999">
            <w:pPr>
              <w:pStyle w:val="a4"/>
              <w:numPr>
                <w:ilvl w:val="0"/>
                <w:numId w:val="3"/>
              </w:numPr>
              <w:spacing w:after="0" w:line="240" w:lineRule="auto"/>
              <w:ind w:left="743" w:hanging="284"/>
              <w:rPr>
                <w:rFonts w:ascii="Times New Roman" w:hAnsi="Times New Roman"/>
                <w:color w:val="56004E"/>
              </w:rPr>
            </w:pPr>
            <w:r w:rsidRPr="00CB31E7">
              <w:rPr>
                <w:rFonts w:ascii="Times New Roman" w:hAnsi="Times New Roman"/>
                <w:color w:val="56004E"/>
              </w:rPr>
              <w:t>Удаление ретинированных и дистопированных зубов.</w:t>
            </w:r>
          </w:p>
          <w:p w:rsidR="00A91658" w:rsidRPr="00CB31E7" w:rsidRDefault="00A91658" w:rsidP="00047999">
            <w:pPr>
              <w:pStyle w:val="a4"/>
              <w:numPr>
                <w:ilvl w:val="0"/>
                <w:numId w:val="3"/>
              </w:numPr>
              <w:spacing w:after="0" w:line="240" w:lineRule="auto"/>
              <w:ind w:left="743" w:hanging="284"/>
              <w:rPr>
                <w:rFonts w:ascii="Times New Roman" w:hAnsi="Times New Roman"/>
                <w:color w:val="56004E"/>
              </w:rPr>
            </w:pPr>
            <w:r w:rsidRPr="00CB31E7">
              <w:rPr>
                <w:rFonts w:ascii="Times New Roman" w:hAnsi="Times New Roman"/>
                <w:color w:val="56004E"/>
              </w:rPr>
              <w:t>Лечение пародонтита, покрытие лаком, лечение зуба под коронкой.</w:t>
            </w:r>
          </w:p>
          <w:p w:rsidR="00A91658" w:rsidRPr="00CB31E7" w:rsidRDefault="00A91658" w:rsidP="00047999">
            <w:pPr>
              <w:pStyle w:val="a4"/>
              <w:spacing w:after="0" w:line="240" w:lineRule="auto"/>
              <w:ind w:left="743"/>
              <w:rPr>
                <w:rFonts w:ascii="Times New Roman" w:hAnsi="Times New Roman"/>
                <w:color w:val="56004E"/>
              </w:rPr>
            </w:pPr>
          </w:p>
          <w:p w:rsidR="00A91658" w:rsidRPr="00CB31E7" w:rsidRDefault="00A91658" w:rsidP="00047999">
            <w:pPr>
              <w:keepNext/>
              <w:spacing w:after="0" w:line="240" w:lineRule="auto"/>
              <w:ind w:left="360"/>
              <w:jc w:val="both"/>
              <w:rPr>
                <w:rFonts w:ascii="Times New Roman" w:hAnsi="Times New Roman"/>
                <w:b/>
                <w:color w:val="56004E"/>
              </w:rPr>
            </w:pPr>
            <w:r w:rsidRPr="00CB31E7">
              <w:rPr>
                <w:rFonts w:ascii="Times New Roman" w:hAnsi="Times New Roman"/>
                <w:b/>
                <w:color w:val="56004E"/>
              </w:rPr>
              <w:t>Стационарная помощь:</w:t>
            </w:r>
          </w:p>
          <w:p w:rsidR="00A91658" w:rsidRPr="00CB31E7" w:rsidRDefault="00A91658" w:rsidP="00047999">
            <w:pPr>
              <w:pStyle w:val="a4"/>
              <w:keepNext/>
              <w:numPr>
                <w:ilvl w:val="0"/>
                <w:numId w:val="4"/>
              </w:numPr>
              <w:spacing w:after="0" w:line="240" w:lineRule="auto"/>
              <w:ind w:left="743" w:hanging="284"/>
              <w:jc w:val="both"/>
              <w:rPr>
                <w:rFonts w:ascii="Times New Roman" w:hAnsi="Times New Roman"/>
                <w:color w:val="56004E"/>
                <w:sz w:val="20"/>
                <w:u w:val="single"/>
              </w:rPr>
            </w:pPr>
            <w:r w:rsidRPr="00CB31E7">
              <w:rPr>
                <w:rFonts w:ascii="Times New Roman" w:hAnsi="Times New Roman"/>
                <w:color w:val="56004E"/>
              </w:rPr>
              <w:t>Сердечно-сосудистые операции (включая коронарную ангиопластику со стентированием).</w:t>
            </w:r>
          </w:p>
          <w:p w:rsidR="00A91658" w:rsidRPr="00CB31E7" w:rsidRDefault="00A91658" w:rsidP="00047999">
            <w:pPr>
              <w:pStyle w:val="a4"/>
              <w:keepNext/>
              <w:numPr>
                <w:ilvl w:val="0"/>
                <w:numId w:val="4"/>
              </w:numPr>
              <w:spacing w:after="0" w:line="240" w:lineRule="auto"/>
              <w:ind w:left="743" w:hanging="284"/>
              <w:jc w:val="both"/>
              <w:rPr>
                <w:rFonts w:ascii="Times New Roman" w:hAnsi="Times New Roman"/>
                <w:color w:val="56004E"/>
                <w:sz w:val="20"/>
                <w:u w:val="single"/>
              </w:rPr>
            </w:pPr>
            <w:r w:rsidRPr="00CB31E7">
              <w:rPr>
                <w:rFonts w:ascii="Times New Roman" w:hAnsi="Times New Roman"/>
                <w:color w:val="56004E"/>
              </w:rPr>
              <w:t>«Стационар одного дня» при наличии опции «Плановая госпитализация» в программе.</w:t>
            </w:r>
          </w:p>
          <w:p w:rsidR="00A91658" w:rsidRPr="00CB31E7" w:rsidRDefault="00A91658" w:rsidP="00047999">
            <w:pPr>
              <w:pStyle w:val="a4"/>
              <w:keepNext/>
              <w:numPr>
                <w:ilvl w:val="0"/>
                <w:numId w:val="4"/>
              </w:numPr>
              <w:spacing w:after="0" w:line="240" w:lineRule="auto"/>
              <w:ind w:left="743" w:hanging="284"/>
              <w:jc w:val="both"/>
              <w:rPr>
                <w:rFonts w:ascii="Times New Roman" w:hAnsi="Times New Roman"/>
                <w:color w:val="56004E"/>
                <w:sz w:val="20"/>
                <w:u w:val="single"/>
              </w:rPr>
            </w:pPr>
            <w:r w:rsidRPr="00CB31E7">
              <w:rPr>
                <w:rFonts w:ascii="Times New Roman" w:hAnsi="Times New Roman"/>
                <w:color w:val="56004E"/>
              </w:rPr>
              <w:t>Срок пребывания в стационаре не ограничен.</w:t>
            </w:r>
          </w:p>
          <w:p w:rsidR="00905E0A" w:rsidRPr="00CB31E7" w:rsidRDefault="00905E0A" w:rsidP="00047999">
            <w:pPr>
              <w:keepNext/>
              <w:spacing w:after="0" w:line="240" w:lineRule="auto"/>
              <w:ind w:left="360"/>
              <w:jc w:val="both"/>
              <w:rPr>
                <w:rFonts w:ascii="Times New Roman" w:hAnsi="Times New Roman"/>
                <w:b/>
                <w:color w:val="56004E"/>
              </w:rPr>
            </w:pPr>
          </w:p>
          <w:p w:rsidR="00905E0A" w:rsidRPr="00CB31E7" w:rsidRDefault="00905E0A" w:rsidP="00047999">
            <w:pPr>
              <w:keepNext/>
              <w:spacing w:after="0" w:line="240" w:lineRule="auto"/>
              <w:ind w:left="360"/>
              <w:jc w:val="both"/>
              <w:rPr>
                <w:rFonts w:ascii="Times New Roman" w:hAnsi="Times New Roman"/>
                <w:b/>
                <w:color w:val="56004E"/>
              </w:rPr>
            </w:pPr>
          </w:p>
          <w:p w:rsidR="00A91658" w:rsidRPr="00CB31E7" w:rsidRDefault="00A91658" w:rsidP="00047999">
            <w:pPr>
              <w:keepNext/>
              <w:spacing w:after="0" w:line="240" w:lineRule="auto"/>
              <w:ind w:left="360"/>
              <w:jc w:val="both"/>
              <w:rPr>
                <w:rFonts w:ascii="Times New Roman" w:hAnsi="Times New Roman"/>
                <w:b/>
                <w:color w:val="56004E"/>
              </w:rPr>
            </w:pPr>
            <w:r w:rsidRPr="00CB31E7">
              <w:rPr>
                <w:rFonts w:ascii="Times New Roman" w:hAnsi="Times New Roman"/>
                <w:b/>
                <w:color w:val="56004E"/>
              </w:rPr>
              <w:t>А также:</w:t>
            </w:r>
          </w:p>
          <w:p w:rsidR="00A91658" w:rsidRPr="00CB31E7" w:rsidRDefault="00A91658" w:rsidP="00047999">
            <w:pPr>
              <w:pStyle w:val="a4"/>
              <w:keepNext/>
              <w:numPr>
                <w:ilvl w:val="0"/>
                <w:numId w:val="4"/>
              </w:numPr>
              <w:spacing w:after="0" w:line="240" w:lineRule="auto"/>
              <w:ind w:left="743" w:hanging="284"/>
              <w:jc w:val="both"/>
              <w:rPr>
                <w:rFonts w:ascii="Times New Roman" w:hAnsi="Times New Roman"/>
                <w:color w:val="56004E"/>
              </w:rPr>
            </w:pPr>
            <w:r w:rsidRPr="00CB31E7">
              <w:rPr>
                <w:rFonts w:ascii="Times New Roman" w:hAnsi="Times New Roman"/>
                <w:b/>
                <w:color w:val="56004E"/>
              </w:rPr>
              <w:t>Прямой доступ</w:t>
            </w:r>
            <w:r w:rsidRPr="00CB31E7">
              <w:rPr>
                <w:rFonts w:ascii="Times New Roman" w:hAnsi="Times New Roman"/>
                <w:color w:val="56004E"/>
              </w:rPr>
              <w:t xml:space="preserve"> в медицинские учреждения.</w:t>
            </w:r>
          </w:p>
          <w:p w:rsidR="00A91658" w:rsidRPr="00CB31E7" w:rsidRDefault="00A91658" w:rsidP="00047999">
            <w:pPr>
              <w:pStyle w:val="a4"/>
              <w:keepNext/>
              <w:numPr>
                <w:ilvl w:val="0"/>
                <w:numId w:val="4"/>
              </w:numPr>
              <w:spacing w:after="0" w:line="240" w:lineRule="auto"/>
              <w:ind w:left="743" w:hanging="284"/>
              <w:jc w:val="both"/>
              <w:rPr>
                <w:rFonts w:ascii="Times New Roman" w:hAnsi="Times New Roman"/>
                <w:color w:val="56004E"/>
              </w:rPr>
            </w:pPr>
            <w:r w:rsidRPr="00CB31E7">
              <w:rPr>
                <w:rFonts w:ascii="Times New Roman" w:hAnsi="Times New Roman"/>
                <w:color w:val="56004E"/>
              </w:rPr>
              <w:t xml:space="preserve">Получение </w:t>
            </w:r>
            <w:r w:rsidRPr="00CB31E7">
              <w:rPr>
                <w:rFonts w:ascii="Times New Roman" w:hAnsi="Times New Roman"/>
                <w:b/>
                <w:color w:val="56004E"/>
              </w:rPr>
              <w:t>консультаций в ведущих медицинских НИИ г. Москвы</w:t>
            </w:r>
            <w:r w:rsidRPr="00CB31E7">
              <w:rPr>
                <w:rFonts w:ascii="Times New Roman" w:hAnsi="Times New Roman"/>
                <w:color w:val="56004E"/>
              </w:rPr>
              <w:t>.</w:t>
            </w:r>
          </w:p>
          <w:p w:rsidR="00A91658" w:rsidRPr="00CB31E7" w:rsidRDefault="00A91658" w:rsidP="00047999">
            <w:pPr>
              <w:pStyle w:val="a4"/>
              <w:keepNext/>
              <w:numPr>
                <w:ilvl w:val="0"/>
                <w:numId w:val="4"/>
              </w:numPr>
              <w:spacing w:after="0" w:line="240" w:lineRule="auto"/>
              <w:ind w:left="743" w:hanging="284"/>
              <w:jc w:val="both"/>
              <w:rPr>
                <w:rFonts w:ascii="Times New Roman" w:hAnsi="Times New Roman"/>
                <w:color w:val="56004E"/>
              </w:rPr>
            </w:pPr>
            <w:r w:rsidRPr="00CB31E7">
              <w:rPr>
                <w:rFonts w:ascii="Times New Roman" w:hAnsi="Times New Roman"/>
                <w:color w:val="56004E"/>
              </w:rPr>
              <w:t>В случае невозможности оказать необходимую услугу по программе ДМС в лечебном учреждении Страховщик направит Застрахованных в другие лечебные учреждения, имеющие договорные отношения с ним, и оплатит эти услуги.</w:t>
            </w:r>
          </w:p>
          <w:p w:rsidR="00A91658" w:rsidRPr="00CB31E7" w:rsidRDefault="00A91658" w:rsidP="00047999">
            <w:pPr>
              <w:pStyle w:val="a4"/>
              <w:keepNext/>
              <w:spacing w:after="0" w:line="240" w:lineRule="auto"/>
              <w:ind w:left="743"/>
              <w:jc w:val="both"/>
              <w:rPr>
                <w:rFonts w:ascii="Times New Roman" w:hAnsi="Times New Roman"/>
                <w:color w:val="56004E"/>
              </w:rPr>
            </w:pPr>
          </w:p>
          <w:p w:rsidR="00A91658" w:rsidRPr="00CB31E7" w:rsidRDefault="00A91658" w:rsidP="00047999">
            <w:pPr>
              <w:pStyle w:val="a4"/>
              <w:spacing w:after="0" w:line="240" w:lineRule="auto"/>
              <w:ind w:left="493"/>
              <w:jc w:val="both"/>
              <w:rPr>
                <w:rFonts w:ascii="Times New Roman" w:hAnsi="Times New Roman"/>
                <w:color w:val="56004E"/>
              </w:rPr>
            </w:pPr>
            <w:r w:rsidRPr="00CB31E7">
              <w:rPr>
                <w:rFonts w:ascii="Times New Roman" w:hAnsi="Times New Roman"/>
                <w:b/>
                <w:color w:val="56004E"/>
                <w:sz w:val="28"/>
                <w:szCs w:val="28"/>
              </w:rPr>
              <w:t xml:space="preserve">! </w:t>
            </w:r>
            <w:r w:rsidRPr="00CB31E7">
              <w:rPr>
                <w:rFonts w:ascii="Times New Roman" w:hAnsi="Times New Roman"/>
                <w:b/>
                <w:color w:val="56004E"/>
              </w:rPr>
              <w:t>МК</w:t>
            </w:r>
            <w:r w:rsidRPr="00CB31E7">
              <w:rPr>
                <w:rFonts w:ascii="Times New Roman" w:hAnsi="Times New Roman"/>
                <w:b/>
                <w:color w:val="56004E"/>
                <w:sz w:val="28"/>
                <w:szCs w:val="28"/>
              </w:rPr>
              <w:t xml:space="preserve"> </w:t>
            </w:r>
            <w:r w:rsidRPr="00CB31E7">
              <w:rPr>
                <w:rFonts w:ascii="Times New Roman" w:hAnsi="Times New Roman"/>
                <w:b/>
                <w:color w:val="56004E"/>
              </w:rPr>
              <w:t>МЕДКОРП</w:t>
            </w:r>
            <w:r w:rsidRPr="00CB31E7">
              <w:rPr>
                <w:rFonts w:ascii="Times New Roman" w:hAnsi="Times New Roman"/>
                <w:color w:val="56004E"/>
              </w:rPr>
              <w:t xml:space="preserve"> – собственная медицинская компания, которая предоставляет полноценное качественное медицинское обслуживание на базе современных программ с участием Личного врача.</w:t>
            </w:r>
          </w:p>
          <w:p w:rsidR="008D5739" w:rsidRPr="00CB31E7" w:rsidRDefault="008D5739" w:rsidP="00047999">
            <w:pPr>
              <w:pStyle w:val="a4"/>
              <w:spacing w:after="0" w:line="240" w:lineRule="auto"/>
              <w:ind w:left="493"/>
              <w:jc w:val="both"/>
              <w:rPr>
                <w:rFonts w:ascii="Times New Roman" w:hAnsi="Times New Roman"/>
              </w:rPr>
            </w:pPr>
          </w:p>
        </w:tc>
      </w:tr>
      <w:tr w:rsidR="00A91658" w:rsidRPr="00CB31E7">
        <w:trPr>
          <w:trHeight w:val="987"/>
        </w:trPr>
        <w:tc>
          <w:tcPr>
            <w:tcW w:w="2977" w:type="dxa"/>
          </w:tcPr>
          <w:p w:rsidR="00A91658" w:rsidRPr="00CB31E7" w:rsidRDefault="00A91658" w:rsidP="00047999">
            <w:pPr>
              <w:spacing w:after="0" w:line="240" w:lineRule="auto"/>
              <w:rPr>
                <w:rFonts w:ascii="Times New Roman" w:hAnsi="Times New Roman"/>
                <w:b/>
                <w:color w:val="56004E"/>
                <w:sz w:val="32"/>
                <w:szCs w:val="32"/>
              </w:rPr>
            </w:pPr>
            <w:r w:rsidRPr="00CB31E7">
              <w:rPr>
                <w:rFonts w:ascii="Times New Roman" w:hAnsi="Times New Roman"/>
                <w:b/>
                <w:color w:val="56004E"/>
                <w:sz w:val="32"/>
                <w:szCs w:val="32"/>
              </w:rPr>
              <w:t>Высокий уровень сервиса</w:t>
            </w:r>
          </w:p>
        </w:tc>
        <w:tc>
          <w:tcPr>
            <w:tcW w:w="11624" w:type="dxa"/>
          </w:tcPr>
          <w:p w:rsidR="00A91658" w:rsidRPr="00CB31E7" w:rsidRDefault="00A91658" w:rsidP="00047999">
            <w:pPr>
              <w:pStyle w:val="a4"/>
              <w:shd w:val="clear" w:color="auto" w:fill="C2CD23"/>
              <w:spacing w:after="0" w:line="240" w:lineRule="auto"/>
              <w:ind w:left="-108"/>
              <w:rPr>
                <w:rFonts w:ascii="Times New Roman" w:hAnsi="Times New Roman"/>
                <w:sz w:val="28"/>
                <w:szCs w:val="28"/>
              </w:rPr>
            </w:pPr>
            <w:r w:rsidRPr="00CB31E7">
              <w:rPr>
                <w:rFonts w:ascii="Times New Roman" w:hAnsi="Times New Roman"/>
                <w:sz w:val="28"/>
                <w:szCs w:val="28"/>
              </w:rPr>
              <w:t>Сопровождение договоров ДМС – система персональных менеджеров</w:t>
            </w:r>
          </w:p>
          <w:p w:rsidR="00A91658" w:rsidRPr="00CB31E7" w:rsidRDefault="00A91658" w:rsidP="00047999">
            <w:pPr>
              <w:pStyle w:val="a4"/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  <w:p w:rsidR="00A91658" w:rsidRPr="00CB31E7" w:rsidRDefault="00A91658" w:rsidP="00047999">
            <w:pPr>
              <w:pStyle w:val="a4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color w:val="56004E"/>
              </w:rPr>
            </w:pPr>
            <w:r w:rsidRPr="00CB31E7">
              <w:rPr>
                <w:rFonts w:ascii="Times New Roman" w:hAnsi="Times New Roman"/>
                <w:b/>
                <w:color w:val="56004E"/>
                <w:sz w:val="24"/>
                <w:szCs w:val="24"/>
                <w:lang w:val="en-US"/>
              </w:rPr>
              <w:t>Key</w:t>
            </w:r>
            <w:r w:rsidRPr="00CB31E7">
              <w:rPr>
                <w:rFonts w:ascii="Times New Roman" w:hAnsi="Times New Roman"/>
                <w:b/>
                <w:color w:val="56004E"/>
                <w:sz w:val="24"/>
                <w:szCs w:val="24"/>
              </w:rPr>
              <w:t xml:space="preserve"> </w:t>
            </w:r>
            <w:r w:rsidRPr="00CB31E7">
              <w:rPr>
                <w:rFonts w:ascii="Times New Roman" w:hAnsi="Times New Roman"/>
                <w:b/>
                <w:color w:val="56004E"/>
                <w:sz w:val="24"/>
                <w:szCs w:val="24"/>
                <w:lang w:val="en-US"/>
              </w:rPr>
              <w:t>account</w:t>
            </w:r>
            <w:r w:rsidRPr="00CB31E7">
              <w:rPr>
                <w:rFonts w:ascii="Times New Roman" w:hAnsi="Times New Roman"/>
                <w:b/>
                <w:color w:val="56004E"/>
                <w:sz w:val="24"/>
                <w:szCs w:val="24"/>
              </w:rPr>
              <w:t xml:space="preserve"> менеджер (Административный менеджер):</w:t>
            </w:r>
            <w:r w:rsidRPr="00CB31E7">
              <w:rPr>
                <w:rFonts w:ascii="Times New Roman" w:hAnsi="Times New Roman"/>
                <w:color w:val="56004E"/>
              </w:rPr>
              <w:t xml:space="preserve"> </w:t>
            </w:r>
          </w:p>
          <w:p w:rsidR="00A91658" w:rsidRPr="00CB31E7" w:rsidRDefault="00A91658" w:rsidP="00047999">
            <w:pPr>
              <w:pStyle w:val="a4"/>
              <w:spacing w:after="0" w:line="240" w:lineRule="auto"/>
              <w:jc w:val="both"/>
              <w:rPr>
                <w:rFonts w:ascii="Times New Roman" w:hAnsi="Times New Roman"/>
                <w:color w:val="56004E"/>
              </w:rPr>
            </w:pPr>
            <w:r w:rsidRPr="00CB31E7">
              <w:rPr>
                <w:rFonts w:ascii="Times New Roman" w:hAnsi="Times New Roman"/>
                <w:color w:val="56004E"/>
              </w:rPr>
              <w:t>решает текущие вопросы, возникающие в течение действия договора страхования: замена Застрахованных, открепление, дополнительное прикрепление Застрахованных, смена программы страхования, подготовка  отчета по статистике обращений в лечебные учреждения и по статистике оказанных медицинских услуг, проведение анализа эффективности программ страхования и др.</w:t>
            </w:r>
          </w:p>
          <w:p w:rsidR="00A91658" w:rsidRPr="00CB31E7" w:rsidRDefault="00A91658" w:rsidP="00047999">
            <w:pPr>
              <w:pStyle w:val="a4"/>
              <w:spacing w:after="0" w:line="240" w:lineRule="auto"/>
              <w:jc w:val="both"/>
              <w:rPr>
                <w:rFonts w:ascii="Times New Roman" w:hAnsi="Times New Roman"/>
                <w:color w:val="56004E"/>
              </w:rPr>
            </w:pPr>
          </w:p>
          <w:p w:rsidR="00A91658" w:rsidRPr="00CB31E7" w:rsidRDefault="00A91658" w:rsidP="00047999">
            <w:pPr>
              <w:pStyle w:val="a4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b/>
                <w:color w:val="56004E"/>
              </w:rPr>
            </w:pPr>
            <w:r w:rsidRPr="00CB31E7">
              <w:rPr>
                <w:rFonts w:ascii="Times New Roman" w:hAnsi="Times New Roman"/>
                <w:b/>
                <w:color w:val="56004E"/>
                <w:sz w:val="24"/>
                <w:szCs w:val="24"/>
              </w:rPr>
              <w:t>Врач-куратор:</w:t>
            </w:r>
            <w:r w:rsidRPr="00CB31E7">
              <w:rPr>
                <w:rFonts w:ascii="Times New Roman" w:hAnsi="Times New Roman"/>
                <w:color w:val="56004E"/>
              </w:rPr>
              <w:t xml:space="preserve"> </w:t>
            </w:r>
          </w:p>
          <w:p w:rsidR="00A91658" w:rsidRPr="00CB31E7" w:rsidRDefault="00A91658" w:rsidP="00047999">
            <w:pPr>
              <w:pStyle w:val="a4"/>
              <w:spacing w:after="0" w:line="240" w:lineRule="auto"/>
              <w:jc w:val="both"/>
              <w:rPr>
                <w:rFonts w:ascii="Times New Roman" w:hAnsi="Times New Roman"/>
                <w:color w:val="56004E"/>
              </w:rPr>
            </w:pPr>
            <w:r w:rsidRPr="00CB31E7">
              <w:rPr>
                <w:rFonts w:ascii="Times New Roman" w:hAnsi="Times New Roman"/>
                <w:color w:val="56004E"/>
              </w:rPr>
              <w:t>решает все вопросы Застрахованных, связанные с медицинским обслуживанием, оказывает помощь в правильном определении профиля стационара при госпитализации, наблюдает за направлением пациентов в стационары и за качеством и целесообразностью проводимого лечения, организует консультации в специализированных научно-исследовательских центрах при сложно диагностируемых случаях и др.</w:t>
            </w:r>
          </w:p>
          <w:p w:rsidR="00A91658" w:rsidRPr="00CB31E7" w:rsidRDefault="00A91658" w:rsidP="00047999">
            <w:pPr>
              <w:pStyle w:val="a4"/>
              <w:spacing w:after="0" w:line="240" w:lineRule="auto"/>
              <w:jc w:val="both"/>
              <w:rPr>
                <w:rFonts w:ascii="Times New Roman" w:hAnsi="Times New Roman"/>
                <w:b/>
                <w:color w:val="56004E"/>
              </w:rPr>
            </w:pPr>
          </w:p>
          <w:p w:rsidR="00A91658" w:rsidRPr="00CB31E7" w:rsidRDefault="00A91658" w:rsidP="00047999">
            <w:pPr>
              <w:pStyle w:val="a4"/>
              <w:shd w:val="clear" w:color="auto" w:fill="C2CD23"/>
              <w:spacing w:after="0" w:line="240" w:lineRule="auto"/>
              <w:ind w:left="-108"/>
              <w:rPr>
                <w:rFonts w:ascii="Times New Roman" w:hAnsi="Times New Roman"/>
                <w:sz w:val="28"/>
                <w:szCs w:val="28"/>
              </w:rPr>
            </w:pPr>
            <w:r w:rsidRPr="00CB31E7">
              <w:rPr>
                <w:rFonts w:ascii="Times New Roman" w:hAnsi="Times New Roman"/>
                <w:sz w:val="28"/>
                <w:szCs w:val="28"/>
              </w:rPr>
              <w:t>Контроль качества</w:t>
            </w:r>
          </w:p>
          <w:p w:rsidR="00A91658" w:rsidRPr="00CB31E7" w:rsidRDefault="00A91658" w:rsidP="00047999">
            <w:pPr>
              <w:pStyle w:val="a4"/>
              <w:spacing w:after="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  <w:p w:rsidR="00A91658" w:rsidRPr="00CB31E7" w:rsidRDefault="00A91658" w:rsidP="00047999">
            <w:pPr>
              <w:pStyle w:val="a4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b/>
                <w:color w:val="56004E"/>
                <w:sz w:val="24"/>
                <w:szCs w:val="24"/>
              </w:rPr>
            </w:pPr>
            <w:r w:rsidRPr="00CB31E7">
              <w:rPr>
                <w:rFonts w:ascii="Times New Roman" w:hAnsi="Times New Roman"/>
                <w:b/>
                <w:color w:val="56004E"/>
                <w:sz w:val="24"/>
                <w:szCs w:val="24"/>
              </w:rPr>
              <w:t>Квалифицированная экспертиза</w:t>
            </w:r>
          </w:p>
          <w:p w:rsidR="00A91658" w:rsidRPr="00CB31E7" w:rsidRDefault="00A91658" w:rsidP="00047999">
            <w:pPr>
              <w:keepNext/>
              <w:spacing w:after="0" w:line="240" w:lineRule="auto"/>
              <w:ind w:left="702"/>
              <w:jc w:val="both"/>
              <w:rPr>
                <w:rFonts w:ascii="Times New Roman" w:hAnsi="Times New Roman"/>
                <w:color w:val="56004E"/>
              </w:rPr>
            </w:pPr>
            <w:r w:rsidRPr="00CB31E7">
              <w:rPr>
                <w:rFonts w:ascii="Times New Roman" w:hAnsi="Times New Roman"/>
                <w:color w:val="56004E"/>
              </w:rPr>
              <w:t>В случае претензии Застрахованного на качество оказанной медицинской помощи «Ренессанс Страхование» гарантирует проведение квалифицированной экспертизы и поддержку интересов Застрахованных перед лечебным учреждением.</w:t>
            </w:r>
          </w:p>
          <w:p w:rsidR="00A91658" w:rsidRPr="00CB31E7" w:rsidRDefault="00A91658" w:rsidP="00047999">
            <w:pPr>
              <w:keepNext/>
              <w:spacing w:after="0" w:line="240" w:lineRule="auto"/>
              <w:ind w:left="702"/>
              <w:jc w:val="both"/>
              <w:rPr>
                <w:rFonts w:ascii="Times New Roman" w:hAnsi="Times New Roman"/>
                <w:color w:val="56004E"/>
              </w:rPr>
            </w:pPr>
          </w:p>
          <w:p w:rsidR="00A91658" w:rsidRPr="00CB31E7" w:rsidRDefault="00A91658" w:rsidP="00047999">
            <w:pPr>
              <w:pStyle w:val="a4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b/>
                <w:color w:val="56004E"/>
                <w:sz w:val="24"/>
                <w:szCs w:val="24"/>
              </w:rPr>
            </w:pPr>
            <w:r w:rsidRPr="00CB31E7">
              <w:rPr>
                <w:rFonts w:ascii="Times New Roman" w:hAnsi="Times New Roman"/>
                <w:b/>
                <w:color w:val="56004E"/>
                <w:sz w:val="24"/>
                <w:szCs w:val="24"/>
              </w:rPr>
              <w:t>Центр контроля качества</w:t>
            </w:r>
          </w:p>
          <w:p w:rsidR="00A91658" w:rsidRPr="00CB31E7" w:rsidRDefault="00A91658" w:rsidP="00047999">
            <w:pPr>
              <w:pStyle w:val="a4"/>
              <w:spacing w:after="0" w:line="240" w:lineRule="auto"/>
              <w:jc w:val="both"/>
              <w:rPr>
                <w:rFonts w:ascii="Times New Roman" w:hAnsi="Times New Roman"/>
                <w:color w:val="56004E"/>
              </w:rPr>
            </w:pPr>
            <w:r w:rsidRPr="00CB31E7">
              <w:rPr>
                <w:rFonts w:ascii="Times New Roman" w:hAnsi="Times New Roman"/>
                <w:color w:val="56004E"/>
              </w:rPr>
              <w:t>Основные задачи Центра – это исследование уровня удовлетворенности клиента программой медицинского страхования,  сервисами страховой компании, выявление и решение проблем на ранних стадиях.</w:t>
            </w:r>
          </w:p>
          <w:p w:rsidR="00A91658" w:rsidRPr="00CB31E7" w:rsidRDefault="00A91658" w:rsidP="00047999">
            <w:pPr>
              <w:keepNext/>
              <w:spacing w:after="0" w:line="240" w:lineRule="auto"/>
              <w:ind w:left="702"/>
              <w:jc w:val="both"/>
              <w:rPr>
                <w:rFonts w:ascii="Times New Roman" w:hAnsi="Times New Roman"/>
                <w:color w:val="56004E"/>
              </w:rPr>
            </w:pPr>
            <w:r w:rsidRPr="00CB31E7">
              <w:rPr>
                <w:rFonts w:ascii="Times New Roman" w:hAnsi="Times New Roman"/>
                <w:color w:val="56004E"/>
              </w:rPr>
              <w:t xml:space="preserve">Телефон </w:t>
            </w:r>
            <w:r w:rsidRPr="00CB31E7">
              <w:rPr>
                <w:rFonts w:ascii="Times New Roman" w:hAnsi="Times New Roman"/>
                <w:b/>
                <w:bCs/>
                <w:color w:val="56004E"/>
              </w:rPr>
              <w:t xml:space="preserve">Центра Контроля Качества </w:t>
            </w:r>
            <w:r w:rsidRPr="00CB31E7">
              <w:rPr>
                <w:rFonts w:ascii="Times New Roman" w:hAnsi="Times New Roman"/>
                <w:color w:val="56004E"/>
              </w:rPr>
              <w:t xml:space="preserve">для обращений клиентов </w:t>
            </w:r>
            <w:r w:rsidRPr="00CB31E7">
              <w:rPr>
                <w:rFonts w:ascii="Times New Roman" w:hAnsi="Times New Roman"/>
                <w:b/>
                <w:bCs/>
                <w:color w:val="56004E"/>
              </w:rPr>
              <w:t>725-10-55.</w:t>
            </w:r>
          </w:p>
          <w:p w:rsidR="00A91658" w:rsidRPr="00CB31E7" w:rsidRDefault="00A91658" w:rsidP="00047999">
            <w:pPr>
              <w:keepNext/>
              <w:spacing w:after="0" w:line="240" w:lineRule="auto"/>
              <w:ind w:left="360"/>
              <w:jc w:val="both"/>
              <w:rPr>
                <w:rFonts w:ascii="Times New Roman" w:hAnsi="Times New Roman"/>
                <w:color w:val="000000"/>
              </w:rPr>
            </w:pPr>
          </w:p>
          <w:p w:rsidR="00A91658" w:rsidRPr="00CB31E7" w:rsidRDefault="00A91658" w:rsidP="00047999">
            <w:pPr>
              <w:pStyle w:val="a4"/>
              <w:shd w:val="clear" w:color="auto" w:fill="C2CD23"/>
              <w:spacing w:after="0" w:line="240" w:lineRule="auto"/>
              <w:ind w:left="-108"/>
              <w:rPr>
                <w:rFonts w:ascii="Times New Roman" w:hAnsi="Times New Roman"/>
                <w:sz w:val="28"/>
                <w:szCs w:val="28"/>
              </w:rPr>
            </w:pPr>
            <w:r w:rsidRPr="00CB31E7">
              <w:rPr>
                <w:rFonts w:ascii="Times New Roman" w:hAnsi="Times New Roman"/>
                <w:sz w:val="28"/>
                <w:szCs w:val="28"/>
              </w:rPr>
              <w:t>Круглосуточная помощь</w:t>
            </w:r>
          </w:p>
          <w:p w:rsidR="00A91658" w:rsidRPr="00CB31E7" w:rsidRDefault="00A91658" w:rsidP="00047999">
            <w:pPr>
              <w:pStyle w:val="a4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A91658" w:rsidRPr="00CB31E7" w:rsidRDefault="00A91658" w:rsidP="00047999">
            <w:pPr>
              <w:pStyle w:val="a4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color w:val="56004E"/>
                <w:sz w:val="24"/>
                <w:szCs w:val="24"/>
              </w:rPr>
            </w:pPr>
            <w:r w:rsidRPr="00CB31E7">
              <w:rPr>
                <w:rFonts w:ascii="Times New Roman" w:hAnsi="Times New Roman"/>
                <w:color w:val="56004E"/>
                <w:sz w:val="24"/>
                <w:szCs w:val="24"/>
              </w:rPr>
              <w:t xml:space="preserve">К услугам Застрахованных круглосуточно предоставляется Медицинский Пульт  «Ренессанс Страхования». </w:t>
            </w:r>
            <w:r w:rsidRPr="00CB31E7">
              <w:rPr>
                <w:rFonts w:ascii="Times New Roman" w:hAnsi="Times New Roman"/>
                <w:b/>
                <w:color w:val="56004E"/>
                <w:sz w:val="24"/>
                <w:szCs w:val="24"/>
              </w:rPr>
              <w:t>Врачи Круглосуточного Медицинского Пульта</w:t>
            </w:r>
            <w:r w:rsidRPr="00CB31E7">
              <w:rPr>
                <w:rFonts w:ascii="Times New Roman" w:hAnsi="Times New Roman"/>
                <w:color w:val="56004E"/>
                <w:sz w:val="24"/>
                <w:szCs w:val="24"/>
              </w:rPr>
              <w:t xml:space="preserve"> по запросу Застрахованных организуют необходимую медицинскую помощь.</w:t>
            </w:r>
          </w:p>
          <w:p w:rsidR="00A91658" w:rsidRPr="00CB31E7" w:rsidRDefault="00A91658" w:rsidP="00047999">
            <w:pPr>
              <w:keepNext/>
              <w:spacing w:after="0" w:line="240" w:lineRule="auto"/>
              <w:jc w:val="both"/>
              <w:rPr>
                <w:rFonts w:ascii="Times New Roman" w:hAnsi="Times New Roman"/>
                <w:b/>
                <w:color w:val="56004E"/>
              </w:rPr>
            </w:pPr>
          </w:p>
          <w:p w:rsidR="00A91658" w:rsidRPr="00CB31E7" w:rsidRDefault="00A91658" w:rsidP="00047999">
            <w:pPr>
              <w:pStyle w:val="a4"/>
              <w:shd w:val="clear" w:color="auto" w:fill="C2CD23"/>
              <w:spacing w:after="0" w:line="240" w:lineRule="auto"/>
              <w:ind w:left="-108"/>
              <w:rPr>
                <w:rFonts w:ascii="Times New Roman" w:hAnsi="Times New Roman"/>
                <w:sz w:val="28"/>
                <w:szCs w:val="28"/>
              </w:rPr>
            </w:pPr>
            <w:r w:rsidRPr="00CB31E7">
              <w:rPr>
                <w:rFonts w:ascii="Times New Roman" w:hAnsi="Times New Roman"/>
                <w:sz w:val="28"/>
                <w:szCs w:val="28"/>
              </w:rPr>
              <w:t>Линия психологической поддержки</w:t>
            </w:r>
          </w:p>
          <w:p w:rsidR="00A91658" w:rsidRPr="00CB31E7" w:rsidRDefault="00A91658" w:rsidP="00047999">
            <w:pPr>
              <w:keepNext/>
              <w:spacing w:after="0" w:line="240" w:lineRule="auto"/>
              <w:jc w:val="both"/>
              <w:rPr>
                <w:rFonts w:ascii="Times New Roman" w:hAnsi="Times New Roman"/>
                <w:b/>
                <w:color w:val="56004E"/>
              </w:rPr>
            </w:pPr>
          </w:p>
          <w:p w:rsidR="00A91658" w:rsidRPr="00CB31E7" w:rsidRDefault="00A91658" w:rsidP="00047999">
            <w:pPr>
              <w:pStyle w:val="a4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color w:val="56004E"/>
                <w:sz w:val="24"/>
                <w:szCs w:val="24"/>
              </w:rPr>
            </w:pPr>
            <w:r w:rsidRPr="00CB31E7">
              <w:rPr>
                <w:rFonts w:ascii="Times New Roman" w:hAnsi="Times New Roman"/>
                <w:color w:val="56004E"/>
                <w:sz w:val="24"/>
                <w:szCs w:val="24"/>
              </w:rPr>
              <w:t xml:space="preserve">Каждый Застрахованный имеет доступ к </w:t>
            </w:r>
            <w:r w:rsidRPr="00CB31E7">
              <w:rPr>
                <w:rFonts w:ascii="Times New Roman" w:hAnsi="Times New Roman"/>
                <w:b/>
                <w:color w:val="56004E"/>
                <w:sz w:val="24"/>
                <w:szCs w:val="24"/>
              </w:rPr>
              <w:t xml:space="preserve">Телефонной службе психологической поддержки. </w:t>
            </w:r>
            <w:r w:rsidRPr="00CB31E7">
              <w:rPr>
                <w:rFonts w:ascii="Times New Roman" w:hAnsi="Times New Roman"/>
                <w:color w:val="56004E"/>
                <w:sz w:val="24"/>
                <w:szCs w:val="24"/>
              </w:rPr>
              <w:t>Бесплатный федеральный телефон –</w:t>
            </w:r>
            <w:r w:rsidRPr="00CB31E7">
              <w:rPr>
                <w:rFonts w:ascii="Times New Roman" w:hAnsi="Times New Roman"/>
                <w:b/>
                <w:color w:val="56004E"/>
                <w:sz w:val="24"/>
                <w:szCs w:val="24"/>
              </w:rPr>
              <w:t xml:space="preserve"> 8-800-200-100-9</w:t>
            </w:r>
            <w:r w:rsidRPr="00CB31E7">
              <w:rPr>
                <w:rFonts w:ascii="Times New Roman" w:hAnsi="Times New Roman"/>
                <w:color w:val="56004E"/>
                <w:sz w:val="24"/>
                <w:szCs w:val="24"/>
              </w:rPr>
              <w:t>. Профессиональные психологи консультируют и дают рекомендации по вопросам детско-родительских отношений, семьи и брака, возрастных кризисов, проблем личностного роста и адаптации в коллективе.</w:t>
            </w:r>
          </w:p>
          <w:p w:rsidR="00A91658" w:rsidRPr="00CB31E7" w:rsidRDefault="00A91658" w:rsidP="00047999">
            <w:pPr>
              <w:pStyle w:val="a4"/>
              <w:keepNext/>
              <w:spacing w:after="0" w:line="240" w:lineRule="auto"/>
              <w:ind w:left="459"/>
              <w:jc w:val="both"/>
              <w:rPr>
                <w:rFonts w:ascii="Times New Roman" w:hAnsi="Times New Roman"/>
                <w:b/>
                <w:color w:val="56004E"/>
              </w:rPr>
            </w:pPr>
          </w:p>
          <w:p w:rsidR="00A91658" w:rsidRPr="00CB31E7" w:rsidRDefault="00A91658" w:rsidP="00047999">
            <w:pPr>
              <w:pStyle w:val="a4"/>
              <w:shd w:val="clear" w:color="auto" w:fill="C2CD23"/>
              <w:spacing w:after="0" w:line="240" w:lineRule="auto"/>
              <w:ind w:left="-108"/>
              <w:rPr>
                <w:rFonts w:ascii="Times New Roman" w:hAnsi="Times New Roman"/>
                <w:sz w:val="28"/>
                <w:szCs w:val="28"/>
              </w:rPr>
            </w:pPr>
            <w:r w:rsidRPr="00CB31E7">
              <w:rPr>
                <w:rFonts w:ascii="Times New Roman" w:hAnsi="Times New Roman"/>
                <w:sz w:val="28"/>
                <w:szCs w:val="28"/>
              </w:rPr>
              <w:t xml:space="preserve">Корпоративные оздоровительные мероприятия на базе МК МЕДКОРП </w:t>
            </w:r>
          </w:p>
          <w:p w:rsidR="00A91658" w:rsidRPr="00CB31E7" w:rsidRDefault="00A91658" w:rsidP="00047999">
            <w:pPr>
              <w:pStyle w:val="a4"/>
              <w:keepNext/>
              <w:spacing w:after="0" w:line="240" w:lineRule="auto"/>
              <w:ind w:left="459"/>
              <w:jc w:val="both"/>
              <w:rPr>
                <w:rFonts w:ascii="Times New Roman" w:hAnsi="Times New Roman"/>
                <w:b/>
                <w:color w:val="56004E"/>
              </w:rPr>
            </w:pPr>
            <w:r w:rsidRPr="00CB31E7">
              <w:rPr>
                <w:rFonts w:ascii="Times New Roman" w:hAnsi="Times New Roman"/>
                <w:b/>
                <w:color w:val="56004E"/>
                <w:sz w:val="32"/>
                <w:szCs w:val="32"/>
              </w:rPr>
              <w:t xml:space="preserve"> </w:t>
            </w:r>
          </w:p>
          <w:p w:rsidR="00A91658" w:rsidRPr="00CB31E7" w:rsidRDefault="00A91658" w:rsidP="00047999">
            <w:pPr>
              <w:pStyle w:val="a4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b/>
                <w:color w:val="56004E"/>
                <w:sz w:val="24"/>
                <w:szCs w:val="24"/>
              </w:rPr>
            </w:pPr>
            <w:r w:rsidRPr="00CB31E7">
              <w:rPr>
                <w:rFonts w:ascii="Times New Roman" w:hAnsi="Times New Roman"/>
                <w:b/>
                <w:color w:val="56004E"/>
                <w:sz w:val="24"/>
                <w:szCs w:val="24"/>
              </w:rPr>
              <w:t>Кардиодиспансеризация</w:t>
            </w:r>
          </w:p>
          <w:p w:rsidR="00A91658" w:rsidRPr="00CB31E7" w:rsidRDefault="00A91658" w:rsidP="00047999">
            <w:pPr>
              <w:pStyle w:val="a4"/>
              <w:spacing w:after="0" w:line="240" w:lineRule="auto"/>
              <w:jc w:val="both"/>
              <w:rPr>
                <w:rFonts w:ascii="Times New Roman" w:hAnsi="Times New Roman"/>
                <w:color w:val="56004E"/>
                <w:sz w:val="24"/>
                <w:szCs w:val="24"/>
              </w:rPr>
            </w:pPr>
            <w:r w:rsidRPr="00CB31E7">
              <w:rPr>
                <w:rFonts w:ascii="Times New Roman" w:hAnsi="Times New Roman"/>
                <w:color w:val="56004E"/>
                <w:sz w:val="24"/>
                <w:szCs w:val="24"/>
              </w:rPr>
              <w:t>Метод обследования Застрахованных, который позволяет выявить скрытые факторы риска, способствующие формированию заболеваний внутренних органов.</w:t>
            </w:r>
            <w:r w:rsidRPr="00CB31E7">
              <w:rPr>
                <w:rFonts w:ascii="Times New Roman" w:eastAsia="+mn-ea" w:hAnsi="Times New Roman"/>
                <w:color w:val="56004E"/>
                <w:kern w:val="24"/>
                <w:sz w:val="24"/>
                <w:szCs w:val="24"/>
              </w:rPr>
              <w:t xml:space="preserve"> </w:t>
            </w:r>
            <w:r w:rsidRPr="00CB31E7">
              <w:rPr>
                <w:rFonts w:ascii="Times New Roman" w:hAnsi="Times New Roman"/>
                <w:color w:val="56004E"/>
                <w:sz w:val="24"/>
                <w:szCs w:val="24"/>
              </w:rPr>
              <w:t xml:space="preserve">Кардиодиспансеризация позволяет оценить состояние здоровья сотрудников компании и дать своевременные рекомендации по улучшению качества жизни и устранению выявленных факторов риска, а также сформировать для Клиентов индивидуальные программы лечения.  </w:t>
            </w:r>
          </w:p>
          <w:p w:rsidR="00A91658" w:rsidRPr="00CB31E7" w:rsidRDefault="00A91658" w:rsidP="00047999">
            <w:pPr>
              <w:pStyle w:val="a4"/>
              <w:spacing w:after="0" w:line="240" w:lineRule="auto"/>
              <w:jc w:val="both"/>
              <w:rPr>
                <w:rFonts w:ascii="Times New Roman" w:hAnsi="Times New Roman"/>
                <w:color w:val="56004E"/>
                <w:sz w:val="24"/>
                <w:szCs w:val="24"/>
              </w:rPr>
            </w:pPr>
          </w:p>
          <w:p w:rsidR="00A91658" w:rsidRPr="00CB31E7" w:rsidRDefault="00A91658" w:rsidP="00047999">
            <w:pPr>
              <w:pStyle w:val="a4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b/>
                <w:color w:val="56004E"/>
                <w:sz w:val="24"/>
                <w:szCs w:val="24"/>
              </w:rPr>
            </w:pPr>
            <w:r w:rsidRPr="00CB31E7">
              <w:rPr>
                <w:rFonts w:ascii="Times New Roman" w:hAnsi="Times New Roman"/>
                <w:b/>
                <w:color w:val="56004E"/>
                <w:sz w:val="24"/>
                <w:szCs w:val="24"/>
              </w:rPr>
              <w:t>Скрининг Стресс-Аудит</w:t>
            </w:r>
            <w:r w:rsidRPr="00CB31E7">
              <w:rPr>
                <w:rFonts w:ascii="Times New Roman" w:hAnsi="Times New Roman"/>
                <w:color w:val="56004E"/>
                <w:sz w:val="24"/>
                <w:szCs w:val="24"/>
              </w:rPr>
              <w:t xml:space="preserve"> позволяет кадровой службе Клиента провести оценку психологического климата в коллективе.</w:t>
            </w:r>
            <w:r w:rsidRPr="00CB31E7">
              <w:rPr>
                <w:rFonts w:ascii="Times New Roman" w:hAnsi="Times New Roman"/>
                <w:b/>
                <w:color w:val="56004E"/>
                <w:sz w:val="24"/>
                <w:szCs w:val="24"/>
              </w:rPr>
              <w:t xml:space="preserve"> </w:t>
            </w:r>
          </w:p>
          <w:p w:rsidR="00A91658" w:rsidRPr="00CB31E7" w:rsidRDefault="00A91658" w:rsidP="00047999">
            <w:pPr>
              <w:pStyle w:val="a4"/>
              <w:spacing w:after="0" w:line="240" w:lineRule="auto"/>
              <w:jc w:val="both"/>
              <w:rPr>
                <w:rFonts w:ascii="Times New Roman" w:hAnsi="Times New Roman"/>
                <w:color w:val="56004E"/>
                <w:sz w:val="24"/>
                <w:szCs w:val="24"/>
              </w:rPr>
            </w:pPr>
          </w:p>
          <w:p w:rsidR="00A91658" w:rsidRPr="00CB31E7" w:rsidRDefault="00A91658" w:rsidP="00047999">
            <w:pPr>
              <w:pStyle w:val="a4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b/>
                <w:color w:val="56004E"/>
                <w:sz w:val="24"/>
                <w:szCs w:val="24"/>
              </w:rPr>
            </w:pPr>
            <w:r w:rsidRPr="00CB31E7">
              <w:rPr>
                <w:rFonts w:ascii="Times New Roman" w:hAnsi="Times New Roman"/>
                <w:b/>
                <w:color w:val="56004E"/>
                <w:sz w:val="24"/>
                <w:szCs w:val="24"/>
              </w:rPr>
              <w:t>Антистресс-онлайн</w:t>
            </w:r>
          </w:p>
          <w:p w:rsidR="00A91658" w:rsidRPr="00CB31E7" w:rsidRDefault="00A91658" w:rsidP="00047999">
            <w:pPr>
              <w:pStyle w:val="a4"/>
              <w:spacing w:after="0" w:line="240" w:lineRule="auto"/>
              <w:jc w:val="both"/>
              <w:rPr>
                <w:rFonts w:ascii="Times New Roman" w:hAnsi="Times New Roman"/>
                <w:color w:val="56004E"/>
                <w:sz w:val="24"/>
                <w:szCs w:val="24"/>
              </w:rPr>
            </w:pPr>
            <w:r w:rsidRPr="00CB31E7">
              <w:rPr>
                <w:rFonts w:ascii="Times New Roman" w:hAnsi="Times New Roman"/>
                <w:color w:val="56004E"/>
                <w:sz w:val="24"/>
                <w:szCs w:val="24"/>
              </w:rPr>
              <w:t>В основе технологии лежит система дистанционной диагностики физического здоровья и работоспособности человека, позволяющая с помощью тестирования измерить и оценить стрессоустойчивость сотрудников, душевно-психологическое состояние организма.</w:t>
            </w:r>
          </w:p>
          <w:p w:rsidR="00A91658" w:rsidRPr="00CB31E7" w:rsidRDefault="00A91658" w:rsidP="00047999">
            <w:pPr>
              <w:pStyle w:val="a4"/>
              <w:spacing w:after="0" w:line="240" w:lineRule="auto"/>
              <w:jc w:val="both"/>
              <w:rPr>
                <w:rFonts w:ascii="Times New Roman" w:hAnsi="Times New Roman"/>
                <w:color w:val="56004E"/>
                <w:sz w:val="24"/>
                <w:szCs w:val="24"/>
              </w:rPr>
            </w:pPr>
          </w:p>
          <w:p w:rsidR="00A91658" w:rsidRPr="00CB31E7" w:rsidRDefault="00A91658" w:rsidP="00047999">
            <w:pPr>
              <w:pStyle w:val="a4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b/>
                <w:color w:val="56004E"/>
                <w:sz w:val="24"/>
                <w:szCs w:val="24"/>
              </w:rPr>
            </w:pPr>
            <w:r w:rsidRPr="00CB31E7">
              <w:rPr>
                <w:rFonts w:ascii="Times New Roman" w:hAnsi="Times New Roman"/>
                <w:b/>
                <w:color w:val="56004E"/>
                <w:sz w:val="24"/>
                <w:szCs w:val="24"/>
              </w:rPr>
              <w:t>Паспорт здоровья</w:t>
            </w:r>
          </w:p>
          <w:p w:rsidR="00A91658" w:rsidRPr="00CB31E7" w:rsidRDefault="00A91658" w:rsidP="00047999">
            <w:pPr>
              <w:pStyle w:val="a4"/>
              <w:spacing w:after="0" w:line="240" w:lineRule="auto"/>
              <w:jc w:val="both"/>
              <w:rPr>
                <w:rFonts w:ascii="Times New Roman" w:hAnsi="Times New Roman"/>
                <w:color w:val="56004E"/>
                <w:sz w:val="24"/>
                <w:szCs w:val="24"/>
              </w:rPr>
            </w:pPr>
            <w:r w:rsidRPr="00CB31E7">
              <w:rPr>
                <w:rFonts w:ascii="Times New Roman" w:hAnsi="Times New Roman"/>
                <w:color w:val="56004E"/>
                <w:sz w:val="24"/>
                <w:szCs w:val="24"/>
              </w:rPr>
              <w:t>Один из элементов системы мероприятий «Управление здоровьем», направленной на поддержание здоровья сотрудников вашей компании. Составление «Паспорта здоровья» компании позволяет выделять медицинские особенности коллектива и на основании этого проводить соответствующие мероприятия по улучшению здоровья сотрудников.</w:t>
            </w:r>
          </w:p>
          <w:p w:rsidR="00A91658" w:rsidRPr="00CB31E7" w:rsidRDefault="00A91658" w:rsidP="00047999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B31E7">
              <w:rPr>
                <w:rFonts w:ascii="Times New Roman" w:hAnsi="Times New Roman"/>
              </w:rPr>
              <w:t>.</w:t>
            </w:r>
          </w:p>
          <w:p w:rsidR="00A91658" w:rsidRPr="00CB31E7" w:rsidRDefault="00A91658" w:rsidP="00047999">
            <w:pPr>
              <w:pStyle w:val="a4"/>
              <w:shd w:val="clear" w:color="auto" w:fill="C2CD23"/>
              <w:spacing w:after="0" w:line="240" w:lineRule="auto"/>
              <w:ind w:left="-108"/>
              <w:rPr>
                <w:rFonts w:ascii="Times New Roman" w:hAnsi="Times New Roman"/>
                <w:sz w:val="28"/>
                <w:szCs w:val="28"/>
              </w:rPr>
            </w:pPr>
            <w:r w:rsidRPr="00CB31E7">
              <w:rPr>
                <w:rFonts w:ascii="Times New Roman" w:hAnsi="Times New Roman"/>
                <w:sz w:val="28"/>
                <w:szCs w:val="28"/>
                <w:lang w:val="en-US"/>
              </w:rPr>
              <w:t>HR-</w:t>
            </w:r>
            <w:r w:rsidRPr="00CB31E7">
              <w:rPr>
                <w:rFonts w:ascii="Times New Roman" w:hAnsi="Times New Roman"/>
                <w:sz w:val="28"/>
                <w:szCs w:val="28"/>
              </w:rPr>
              <w:t>портал</w:t>
            </w:r>
          </w:p>
          <w:p w:rsidR="00A91658" w:rsidRPr="00CB31E7" w:rsidRDefault="00A91658" w:rsidP="00047999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A91658" w:rsidRPr="00CB31E7" w:rsidRDefault="00A91658" w:rsidP="00047999">
            <w:pPr>
              <w:pStyle w:val="a4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color w:val="56004E"/>
                <w:sz w:val="24"/>
                <w:szCs w:val="24"/>
              </w:rPr>
            </w:pPr>
            <w:r w:rsidRPr="00CB31E7">
              <w:rPr>
                <w:rFonts w:ascii="Times New Roman" w:hAnsi="Times New Roman"/>
                <w:color w:val="56004E"/>
                <w:sz w:val="24"/>
                <w:szCs w:val="24"/>
              </w:rPr>
              <w:t>Удобная инновационная online-система позволяющая Клиенту самостоятельно прикреплять и откреплять Застрахованных, менять им страховые программы в режиме реального времени.</w:t>
            </w:r>
          </w:p>
          <w:p w:rsidR="00A91658" w:rsidRPr="00CB31E7" w:rsidRDefault="00A91658" w:rsidP="00047999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A91658" w:rsidRPr="00CB31E7">
        <w:trPr>
          <w:trHeight w:val="1542"/>
        </w:trPr>
        <w:tc>
          <w:tcPr>
            <w:tcW w:w="2977" w:type="dxa"/>
          </w:tcPr>
          <w:p w:rsidR="00A91658" w:rsidRPr="00CB31E7" w:rsidRDefault="00A91658" w:rsidP="00047999">
            <w:pPr>
              <w:spacing w:after="0" w:line="240" w:lineRule="auto"/>
              <w:ind w:left="1168" w:hanging="1168"/>
              <w:rPr>
                <w:rFonts w:ascii="Times New Roman" w:hAnsi="Times New Roman"/>
                <w:b/>
                <w:color w:val="56004E"/>
                <w:sz w:val="32"/>
                <w:szCs w:val="32"/>
              </w:rPr>
            </w:pPr>
            <w:r w:rsidRPr="00CB31E7">
              <w:rPr>
                <w:rFonts w:ascii="Times New Roman" w:hAnsi="Times New Roman"/>
                <w:b/>
                <w:color w:val="56004E"/>
                <w:sz w:val="32"/>
                <w:szCs w:val="32"/>
              </w:rPr>
              <w:t>Бонусы</w:t>
            </w:r>
          </w:p>
        </w:tc>
        <w:tc>
          <w:tcPr>
            <w:tcW w:w="11624" w:type="dxa"/>
            <w:shd w:val="clear" w:color="auto" w:fill="auto"/>
          </w:tcPr>
          <w:p w:rsidR="00A91658" w:rsidRPr="00CB31E7" w:rsidRDefault="00A91658" w:rsidP="00047999">
            <w:pPr>
              <w:pStyle w:val="a4"/>
              <w:shd w:val="clear" w:color="auto" w:fill="C2CD23"/>
              <w:spacing w:after="0" w:line="240" w:lineRule="auto"/>
              <w:ind w:left="-108"/>
              <w:rPr>
                <w:rFonts w:ascii="Times New Roman" w:hAnsi="Times New Roman"/>
                <w:sz w:val="28"/>
                <w:szCs w:val="28"/>
              </w:rPr>
            </w:pPr>
            <w:r w:rsidRPr="00CB31E7">
              <w:rPr>
                <w:rFonts w:ascii="Times New Roman" w:hAnsi="Times New Roman"/>
                <w:sz w:val="28"/>
                <w:szCs w:val="28"/>
              </w:rPr>
              <w:t xml:space="preserve">Услуги предоставляются </w:t>
            </w:r>
            <w:r w:rsidRPr="00CB31E7">
              <w:rPr>
                <w:rFonts w:ascii="Times New Roman" w:hAnsi="Times New Roman"/>
                <w:sz w:val="28"/>
                <w:szCs w:val="28"/>
                <w:u w:val="single"/>
              </w:rPr>
              <w:t>БЕСПЛАТНО</w:t>
            </w:r>
          </w:p>
          <w:p w:rsidR="00A91658" w:rsidRPr="00CB31E7" w:rsidRDefault="00A91658" w:rsidP="00047999">
            <w:pPr>
              <w:pStyle w:val="a4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A91658" w:rsidRPr="00CB31E7" w:rsidRDefault="00A91658" w:rsidP="00047999">
            <w:pPr>
              <w:pStyle w:val="a4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color w:val="56004E"/>
                <w:sz w:val="24"/>
                <w:szCs w:val="24"/>
              </w:rPr>
            </w:pPr>
            <w:r w:rsidRPr="00CB31E7">
              <w:rPr>
                <w:rFonts w:ascii="Times New Roman" w:hAnsi="Times New Roman"/>
                <w:color w:val="56004E"/>
                <w:sz w:val="24"/>
                <w:szCs w:val="24"/>
              </w:rPr>
              <w:t>Годовые полисы для путешествующих</w:t>
            </w:r>
            <w:r w:rsidRPr="00CB31E7">
              <w:rPr>
                <w:rStyle w:val="aa"/>
                <w:rFonts w:ascii="Times New Roman" w:hAnsi="Times New Roman"/>
                <w:color w:val="56004E"/>
              </w:rPr>
              <w:footnoteReference w:id="1"/>
            </w:r>
            <w:r w:rsidRPr="00CB31E7">
              <w:rPr>
                <w:rFonts w:ascii="Times New Roman" w:hAnsi="Times New Roman"/>
                <w:color w:val="56004E"/>
              </w:rPr>
              <w:t>.</w:t>
            </w:r>
          </w:p>
          <w:p w:rsidR="00A91658" w:rsidRPr="00CB31E7" w:rsidRDefault="00A91658" w:rsidP="00047999">
            <w:pPr>
              <w:pStyle w:val="a4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color w:val="56004E"/>
                <w:sz w:val="24"/>
                <w:szCs w:val="24"/>
              </w:rPr>
            </w:pPr>
            <w:r w:rsidRPr="00CB31E7">
              <w:rPr>
                <w:rFonts w:ascii="Times New Roman" w:hAnsi="Times New Roman"/>
                <w:color w:val="56004E"/>
                <w:sz w:val="24"/>
                <w:szCs w:val="24"/>
              </w:rPr>
              <w:t>Консультации и диагностика в ведущих НИИ.</w:t>
            </w:r>
          </w:p>
          <w:p w:rsidR="00A91658" w:rsidRPr="00CB31E7" w:rsidRDefault="00A91658" w:rsidP="00047999">
            <w:pPr>
              <w:pStyle w:val="a4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color w:val="56004E"/>
                <w:sz w:val="24"/>
                <w:szCs w:val="24"/>
              </w:rPr>
            </w:pPr>
            <w:r w:rsidRPr="00CB31E7">
              <w:rPr>
                <w:rFonts w:ascii="Times New Roman" w:hAnsi="Times New Roman"/>
                <w:color w:val="56004E"/>
                <w:sz w:val="24"/>
                <w:szCs w:val="24"/>
              </w:rPr>
              <w:t>Круглосуточная помощь при травмах в клиниках по выбору Страховщика</w:t>
            </w:r>
            <w:r w:rsidRPr="00CB31E7">
              <w:rPr>
                <w:rStyle w:val="aa"/>
                <w:rFonts w:ascii="Times New Roman" w:hAnsi="Times New Roman"/>
                <w:color w:val="56004E"/>
                <w:sz w:val="24"/>
                <w:szCs w:val="24"/>
              </w:rPr>
              <w:footnoteReference w:id="2"/>
            </w:r>
            <w:r w:rsidRPr="00CB31E7">
              <w:rPr>
                <w:rFonts w:ascii="Times New Roman" w:hAnsi="Times New Roman"/>
                <w:color w:val="56004E"/>
                <w:sz w:val="24"/>
                <w:szCs w:val="24"/>
              </w:rPr>
              <w:t xml:space="preserve">. </w:t>
            </w:r>
          </w:p>
          <w:p w:rsidR="00A91658" w:rsidRPr="00CB31E7" w:rsidRDefault="00A91658" w:rsidP="00047999">
            <w:pPr>
              <w:pStyle w:val="a4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color w:val="56004E"/>
                <w:sz w:val="24"/>
                <w:szCs w:val="24"/>
              </w:rPr>
            </w:pPr>
            <w:r w:rsidRPr="00CB31E7">
              <w:rPr>
                <w:rFonts w:ascii="Times New Roman" w:hAnsi="Times New Roman"/>
                <w:color w:val="56004E"/>
                <w:sz w:val="24"/>
                <w:szCs w:val="24"/>
              </w:rPr>
              <w:t>Круглосуточная стоматологическая помощь</w:t>
            </w:r>
            <w:r w:rsidRPr="00CB31E7">
              <w:rPr>
                <w:rStyle w:val="aa"/>
                <w:rFonts w:ascii="Times New Roman" w:hAnsi="Times New Roman"/>
                <w:color w:val="56004E"/>
                <w:sz w:val="24"/>
                <w:szCs w:val="24"/>
              </w:rPr>
              <w:footnoteReference w:id="3"/>
            </w:r>
            <w:r w:rsidRPr="00CB31E7">
              <w:rPr>
                <w:rFonts w:ascii="Times New Roman" w:hAnsi="Times New Roman"/>
                <w:color w:val="56004E"/>
                <w:sz w:val="24"/>
                <w:szCs w:val="24"/>
              </w:rPr>
              <w:t xml:space="preserve">. </w:t>
            </w:r>
          </w:p>
          <w:p w:rsidR="00A91658" w:rsidRPr="00CB31E7" w:rsidRDefault="00A91658" w:rsidP="00047999">
            <w:pPr>
              <w:pStyle w:val="a4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color w:val="56004E"/>
                <w:sz w:val="24"/>
                <w:szCs w:val="24"/>
              </w:rPr>
            </w:pPr>
            <w:r w:rsidRPr="00CB31E7">
              <w:rPr>
                <w:rFonts w:ascii="Times New Roman" w:hAnsi="Times New Roman"/>
                <w:color w:val="56004E"/>
                <w:sz w:val="24"/>
                <w:szCs w:val="24"/>
              </w:rPr>
              <w:t>Вакцинация от гриппа</w:t>
            </w:r>
            <w:r w:rsidRPr="00CB31E7">
              <w:rPr>
                <w:rStyle w:val="aa"/>
                <w:rFonts w:ascii="Times New Roman" w:hAnsi="Times New Roman"/>
                <w:color w:val="56004E"/>
                <w:sz w:val="24"/>
                <w:szCs w:val="24"/>
              </w:rPr>
              <w:footnoteReference w:id="4"/>
            </w:r>
            <w:r w:rsidRPr="00CB31E7">
              <w:rPr>
                <w:rFonts w:ascii="Times New Roman" w:hAnsi="Times New Roman"/>
                <w:color w:val="56004E"/>
                <w:sz w:val="24"/>
                <w:szCs w:val="24"/>
              </w:rPr>
              <w:t>.</w:t>
            </w:r>
          </w:p>
          <w:p w:rsidR="00A91658" w:rsidRPr="00CB31E7" w:rsidRDefault="00A91658" w:rsidP="00047999">
            <w:pPr>
              <w:pStyle w:val="a4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color w:val="56004E"/>
                <w:sz w:val="24"/>
                <w:szCs w:val="24"/>
              </w:rPr>
            </w:pPr>
            <w:r w:rsidRPr="00CB31E7">
              <w:rPr>
                <w:rFonts w:ascii="Times New Roman" w:hAnsi="Times New Roman"/>
                <w:color w:val="56004E"/>
                <w:sz w:val="24"/>
                <w:szCs w:val="24"/>
              </w:rPr>
              <w:t>Психологическая поддержка и стресс-аудит.</w:t>
            </w:r>
          </w:p>
          <w:p w:rsidR="00A91658" w:rsidRPr="00CB31E7" w:rsidRDefault="00A91658" w:rsidP="00047999">
            <w:pPr>
              <w:pStyle w:val="a4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color w:val="56004E"/>
                <w:sz w:val="24"/>
                <w:szCs w:val="24"/>
              </w:rPr>
            </w:pPr>
            <w:r w:rsidRPr="00CB31E7">
              <w:rPr>
                <w:rFonts w:ascii="Times New Roman" w:hAnsi="Times New Roman"/>
                <w:color w:val="56004E"/>
                <w:sz w:val="24"/>
                <w:szCs w:val="24"/>
              </w:rPr>
              <w:t>Эксклюзивные предложения (кабинеты МЕДКОРПа).</w:t>
            </w:r>
          </w:p>
          <w:p w:rsidR="00A91658" w:rsidRPr="00CB31E7" w:rsidRDefault="00A91658" w:rsidP="00047999">
            <w:pPr>
              <w:pStyle w:val="a4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color w:val="56004E"/>
                <w:sz w:val="24"/>
                <w:szCs w:val="24"/>
              </w:rPr>
            </w:pPr>
            <w:r w:rsidRPr="00CB31E7">
              <w:rPr>
                <w:rFonts w:ascii="Times New Roman" w:hAnsi="Times New Roman"/>
                <w:color w:val="56004E"/>
                <w:sz w:val="24"/>
                <w:szCs w:val="24"/>
              </w:rPr>
              <w:t>Программмы «Личный Врач», «Врач в офисе» для коллективов свыше 100 чел. в Москве и «VIP-врач» для VIP-клиентов).</w:t>
            </w:r>
          </w:p>
          <w:p w:rsidR="00A91658" w:rsidRPr="00CB31E7" w:rsidRDefault="00A91658" w:rsidP="00047999">
            <w:pPr>
              <w:pStyle w:val="a4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color w:val="56004E"/>
                <w:sz w:val="24"/>
                <w:szCs w:val="24"/>
              </w:rPr>
            </w:pPr>
            <w:r w:rsidRPr="00CB31E7">
              <w:rPr>
                <w:rFonts w:ascii="Times New Roman" w:hAnsi="Times New Roman"/>
                <w:color w:val="56004E"/>
                <w:sz w:val="24"/>
                <w:szCs w:val="24"/>
              </w:rPr>
              <w:t>Санитарно-просветительские работы силами МЕДКОРПа (курс лекций, разработка индивидуальных рекомендаций).</w:t>
            </w:r>
          </w:p>
          <w:p w:rsidR="00534077" w:rsidRPr="00CB31E7" w:rsidRDefault="00534077" w:rsidP="00534077">
            <w:pPr>
              <w:pStyle w:val="a4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color w:val="56004E"/>
                <w:sz w:val="24"/>
                <w:szCs w:val="24"/>
              </w:rPr>
            </w:pPr>
            <w:r w:rsidRPr="00CB31E7">
              <w:rPr>
                <w:rFonts w:ascii="Times New Roman" w:hAnsi="Times New Roman"/>
                <w:color w:val="56004E"/>
                <w:sz w:val="24"/>
                <w:szCs w:val="24"/>
              </w:rPr>
              <w:t>Кардиодиспансеризация</w:t>
            </w:r>
            <w:r w:rsidRPr="00CB31E7">
              <w:rPr>
                <w:rStyle w:val="aa"/>
                <w:rFonts w:ascii="Times New Roman" w:hAnsi="Times New Roman"/>
                <w:color w:val="56004E"/>
                <w:sz w:val="24"/>
                <w:szCs w:val="24"/>
              </w:rPr>
              <w:footnoteReference w:id="5"/>
            </w:r>
            <w:r w:rsidRPr="00CB31E7">
              <w:rPr>
                <w:rFonts w:ascii="Times New Roman" w:hAnsi="Times New Roman"/>
                <w:color w:val="56004E"/>
                <w:sz w:val="24"/>
                <w:szCs w:val="24"/>
              </w:rPr>
              <w:t>.</w:t>
            </w:r>
          </w:p>
          <w:p w:rsidR="00A91658" w:rsidRPr="00CB31E7" w:rsidRDefault="00A91658" w:rsidP="00047999">
            <w:pPr>
              <w:pStyle w:val="a4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color w:val="56004E"/>
                <w:sz w:val="24"/>
                <w:szCs w:val="24"/>
              </w:rPr>
            </w:pPr>
            <w:r w:rsidRPr="00CB31E7">
              <w:rPr>
                <w:rFonts w:ascii="Times New Roman" w:hAnsi="Times New Roman"/>
                <w:color w:val="56004E"/>
                <w:sz w:val="24"/>
                <w:szCs w:val="24"/>
              </w:rPr>
              <w:t>Организация «стационара одного дня»</w:t>
            </w:r>
            <w:r w:rsidRPr="00CB31E7">
              <w:rPr>
                <w:rStyle w:val="aa"/>
                <w:rFonts w:ascii="Times New Roman" w:hAnsi="Times New Roman"/>
                <w:color w:val="56004E"/>
                <w:sz w:val="24"/>
                <w:szCs w:val="24"/>
              </w:rPr>
              <w:footnoteReference w:id="6"/>
            </w:r>
            <w:r w:rsidRPr="00CB31E7">
              <w:rPr>
                <w:rFonts w:ascii="Times New Roman" w:hAnsi="Times New Roman"/>
                <w:color w:val="56004E"/>
                <w:sz w:val="24"/>
                <w:szCs w:val="24"/>
              </w:rPr>
              <w:t>.</w:t>
            </w:r>
          </w:p>
          <w:p w:rsidR="00A91658" w:rsidRPr="00CB31E7" w:rsidRDefault="00A91658" w:rsidP="00047999">
            <w:pPr>
              <w:pStyle w:val="a4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color w:val="56004E"/>
                <w:sz w:val="24"/>
                <w:szCs w:val="24"/>
              </w:rPr>
            </w:pPr>
            <w:r w:rsidRPr="00CB31E7">
              <w:rPr>
                <w:rFonts w:ascii="Times New Roman" w:hAnsi="Times New Roman"/>
                <w:color w:val="56004E"/>
                <w:sz w:val="24"/>
                <w:szCs w:val="24"/>
              </w:rPr>
              <w:t>Общая диагностика организма в центре «МакНамара»</w:t>
            </w:r>
            <w:r w:rsidRPr="00CB31E7">
              <w:rPr>
                <w:rStyle w:val="aa"/>
                <w:rFonts w:ascii="Times New Roman" w:hAnsi="Times New Roman"/>
                <w:color w:val="56004E"/>
                <w:sz w:val="24"/>
                <w:szCs w:val="24"/>
              </w:rPr>
              <w:footnoteReference w:id="7"/>
            </w:r>
            <w:r w:rsidRPr="00CB31E7">
              <w:rPr>
                <w:rFonts w:ascii="Times New Roman" w:hAnsi="Times New Roman"/>
                <w:color w:val="56004E"/>
                <w:sz w:val="24"/>
                <w:szCs w:val="24"/>
              </w:rPr>
              <w:t>.</w:t>
            </w:r>
          </w:p>
          <w:p w:rsidR="00A91658" w:rsidRPr="00CB31E7" w:rsidRDefault="00A91658" w:rsidP="00047999">
            <w:pPr>
              <w:pStyle w:val="a4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color w:val="56004E"/>
                <w:sz w:val="24"/>
                <w:szCs w:val="24"/>
              </w:rPr>
            </w:pPr>
            <w:r w:rsidRPr="00CB31E7">
              <w:rPr>
                <w:rFonts w:ascii="Times New Roman" w:hAnsi="Times New Roman"/>
                <w:color w:val="56004E"/>
                <w:sz w:val="24"/>
                <w:szCs w:val="24"/>
              </w:rPr>
              <w:t>Акция «Неделя здоровья»</w:t>
            </w:r>
            <w:r w:rsidRPr="00CB31E7">
              <w:rPr>
                <w:rStyle w:val="aa"/>
                <w:rFonts w:ascii="Times New Roman" w:hAnsi="Times New Roman"/>
                <w:color w:val="56004E"/>
                <w:sz w:val="24"/>
                <w:szCs w:val="24"/>
              </w:rPr>
              <w:footnoteReference w:id="8"/>
            </w:r>
            <w:r w:rsidRPr="00CB31E7">
              <w:rPr>
                <w:rFonts w:ascii="Times New Roman" w:eastAsia="Arial Unicode MS" w:hAnsi="Times New Roman"/>
                <w:color w:val="56004E"/>
                <w:sz w:val="24"/>
                <w:szCs w:val="24"/>
              </w:rPr>
              <w:t>.</w:t>
            </w:r>
          </w:p>
          <w:p w:rsidR="00A91658" w:rsidRPr="00CB31E7" w:rsidRDefault="00A91658" w:rsidP="00047999">
            <w:pPr>
              <w:spacing w:after="0" w:line="240" w:lineRule="auto"/>
              <w:rPr>
                <w:rFonts w:ascii="Times New Roman" w:hAnsi="Times New Roman"/>
                <w:color w:val="56004E"/>
                <w:sz w:val="24"/>
                <w:szCs w:val="24"/>
              </w:rPr>
            </w:pPr>
          </w:p>
        </w:tc>
      </w:tr>
      <w:tr w:rsidR="00A91658" w:rsidRPr="00CB31E7">
        <w:trPr>
          <w:trHeight w:val="691"/>
        </w:trPr>
        <w:tc>
          <w:tcPr>
            <w:tcW w:w="2977" w:type="dxa"/>
          </w:tcPr>
          <w:p w:rsidR="00A91658" w:rsidRPr="00CB31E7" w:rsidRDefault="00A91658" w:rsidP="00047999">
            <w:pPr>
              <w:spacing w:after="0" w:line="240" w:lineRule="auto"/>
              <w:ind w:left="1168" w:hanging="1168"/>
              <w:rPr>
                <w:rFonts w:ascii="Times New Roman" w:hAnsi="Times New Roman"/>
                <w:b/>
                <w:color w:val="56004E"/>
                <w:sz w:val="32"/>
                <w:szCs w:val="32"/>
              </w:rPr>
            </w:pPr>
            <w:r w:rsidRPr="00CB31E7">
              <w:rPr>
                <w:rFonts w:ascii="Times New Roman" w:hAnsi="Times New Roman"/>
                <w:b/>
                <w:color w:val="56004E"/>
                <w:sz w:val="32"/>
                <w:szCs w:val="32"/>
              </w:rPr>
              <w:t>Карта скидок</w:t>
            </w:r>
          </w:p>
        </w:tc>
        <w:tc>
          <w:tcPr>
            <w:tcW w:w="11624" w:type="dxa"/>
          </w:tcPr>
          <w:p w:rsidR="00A91658" w:rsidRPr="00CB31E7" w:rsidRDefault="00A91658" w:rsidP="00047999">
            <w:pPr>
              <w:pStyle w:val="a4"/>
              <w:shd w:val="clear" w:color="auto" w:fill="C2CD23"/>
              <w:spacing w:after="0" w:line="240" w:lineRule="auto"/>
              <w:ind w:left="-108"/>
              <w:rPr>
                <w:rFonts w:ascii="Times New Roman" w:hAnsi="Times New Roman"/>
                <w:sz w:val="28"/>
                <w:szCs w:val="28"/>
              </w:rPr>
            </w:pPr>
            <w:r w:rsidRPr="00CB31E7">
              <w:rPr>
                <w:rFonts w:ascii="Times New Roman" w:hAnsi="Times New Roman"/>
                <w:sz w:val="28"/>
                <w:szCs w:val="28"/>
              </w:rPr>
              <w:t>Скидки для наших Клиентов</w:t>
            </w:r>
          </w:p>
          <w:p w:rsidR="00A91658" w:rsidRPr="00CB31E7" w:rsidRDefault="00A91658" w:rsidP="00047999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A91658" w:rsidRPr="00CB31E7" w:rsidRDefault="00A91658" w:rsidP="00047999">
            <w:pPr>
              <w:pStyle w:val="a4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b/>
                <w:color w:val="56004E"/>
                <w:sz w:val="24"/>
                <w:szCs w:val="24"/>
              </w:rPr>
            </w:pPr>
            <w:r w:rsidRPr="00CB31E7">
              <w:rPr>
                <w:rFonts w:ascii="Times New Roman" w:hAnsi="Times New Roman"/>
                <w:b/>
                <w:color w:val="56004E"/>
                <w:sz w:val="24"/>
                <w:szCs w:val="24"/>
              </w:rPr>
              <w:t>Туризм</w:t>
            </w:r>
          </w:p>
          <w:p w:rsidR="008D5739" w:rsidRPr="00CB31E7" w:rsidRDefault="008D5739" w:rsidP="00047999">
            <w:pPr>
              <w:pStyle w:val="a4"/>
              <w:spacing w:after="0" w:line="240" w:lineRule="auto"/>
              <w:rPr>
                <w:rFonts w:ascii="Times New Roman" w:hAnsi="Times New Roman"/>
                <w:color w:val="56004E"/>
                <w:sz w:val="24"/>
                <w:szCs w:val="24"/>
              </w:rPr>
            </w:pPr>
            <w:r w:rsidRPr="00CB31E7">
              <w:rPr>
                <w:rFonts w:ascii="Times New Roman" w:hAnsi="Times New Roman"/>
                <w:color w:val="56004E"/>
                <w:sz w:val="24"/>
                <w:szCs w:val="24"/>
              </w:rPr>
              <w:t>Планируя путешествие, Застрахованные «Ренессанс Страхования» могут воспользоваться скидками наших партнеров:</w:t>
            </w:r>
          </w:p>
          <w:p w:rsidR="008D5739" w:rsidRPr="00CB31E7" w:rsidRDefault="008D5739" w:rsidP="00047999">
            <w:pPr>
              <w:pStyle w:val="a4"/>
              <w:numPr>
                <w:ilvl w:val="0"/>
                <w:numId w:val="7"/>
              </w:numPr>
              <w:spacing w:after="0" w:line="240" w:lineRule="auto"/>
              <w:rPr>
                <w:rFonts w:ascii="Times New Roman" w:hAnsi="Times New Roman"/>
                <w:color w:val="56004E"/>
                <w:sz w:val="24"/>
                <w:szCs w:val="24"/>
              </w:rPr>
            </w:pPr>
            <w:r w:rsidRPr="00CB31E7">
              <w:rPr>
                <w:rFonts w:ascii="Times New Roman" w:hAnsi="Times New Roman"/>
                <w:color w:val="56004E"/>
                <w:sz w:val="24"/>
                <w:szCs w:val="24"/>
              </w:rPr>
              <w:t>5%</w:t>
            </w:r>
            <w:r w:rsidRPr="00CB31E7">
              <w:rPr>
                <w:rFonts w:ascii="Times New Roman" w:hAnsi="Times New Roman"/>
                <w:color w:val="56004E"/>
              </w:rPr>
              <w:t xml:space="preserve"> </w:t>
            </w:r>
            <w:r w:rsidRPr="00CB31E7">
              <w:rPr>
                <w:rFonts w:ascii="Times New Roman" w:hAnsi="Times New Roman"/>
                <w:color w:val="56004E"/>
                <w:sz w:val="24"/>
                <w:szCs w:val="24"/>
              </w:rPr>
              <w:t>на покупку туристических путевок</w:t>
            </w:r>
            <w:r w:rsidRPr="00CB31E7">
              <w:rPr>
                <w:rFonts w:ascii="Times New Roman" w:hAnsi="Times New Roman"/>
                <w:color w:val="56004E"/>
              </w:rPr>
              <w:t xml:space="preserve"> у туроператора </w:t>
            </w:r>
            <w:r w:rsidRPr="00CB31E7">
              <w:rPr>
                <w:rFonts w:ascii="Times New Roman" w:hAnsi="Times New Roman"/>
                <w:b/>
                <w:color w:val="56004E"/>
              </w:rPr>
              <w:t>«Санрайз тур»</w:t>
            </w:r>
            <w:r w:rsidRPr="00CB31E7">
              <w:rPr>
                <w:rFonts w:ascii="Times New Roman" w:hAnsi="Times New Roman"/>
                <w:color w:val="56004E"/>
              </w:rPr>
              <w:t>, специализирующегося на турах в Турцию, Италию, Австрию, Францию, Грецию, Чехию, ОАЭ и на ГОА.</w:t>
            </w:r>
          </w:p>
          <w:p w:rsidR="008D5739" w:rsidRPr="00CB31E7" w:rsidRDefault="008D5739" w:rsidP="00047999">
            <w:pPr>
              <w:pStyle w:val="a4"/>
              <w:numPr>
                <w:ilvl w:val="0"/>
                <w:numId w:val="7"/>
              </w:numPr>
              <w:spacing w:after="0" w:line="240" w:lineRule="auto"/>
              <w:rPr>
                <w:rFonts w:ascii="Times New Roman" w:hAnsi="Times New Roman"/>
                <w:color w:val="56004E"/>
                <w:sz w:val="24"/>
                <w:szCs w:val="24"/>
              </w:rPr>
            </w:pPr>
            <w:r w:rsidRPr="00CB31E7">
              <w:rPr>
                <w:rFonts w:ascii="Times New Roman" w:hAnsi="Times New Roman"/>
                <w:color w:val="56004E"/>
                <w:sz w:val="24"/>
                <w:szCs w:val="24"/>
              </w:rPr>
              <w:t>10%</w:t>
            </w:r>
            <w:r w:rsidRPr="00CB31E7">
              <w:rPr>
                <w:rFonts w:ascii="Times New Roman" w:hAnsi="Times New Roman"/>
                <w:color w:val="56004E"/>
              </w:rPr>
              <w:t xml:space="preserve"> на оформление туров у ведущего туроператора семейного отдыха </w:t>
            </w:r>
            <w:r w:rsidRPr="00CB31E7">
              <w:rPr>
                <w:rFonts w:ascii="Times New Roman" w:hAnsi="Times New Roman"/>
                <w:b/>
                <w:color w:val="56004E"/>
              </w:rPr>
              <w:t>ДЦ «Пеликан»</w:t>
            </w:r>
            <w:r w:rsidRPr="00CB31E7">
              <w:rPr>
                <w:rFonts w:ascii="Times New Roman" w:hAnsi="Times New Roman"/>
                <w:color w:val="56004E"/>
              </w:rPr>
              <w:t>, предлагающего эксклюзивные программы отдыха для семей с детьми в Австрии, Италии, Швейцарии и на Кипре.</w:t>
            </w:r>
          </w:p>
          <w:p w:rsidR="00A91658" w:rsidRPr="00CB31E7" w:rsidRDefault="00A91658" w:rsidP="00047999">
            <w:pPr>
              <w:pStyle w:val="a4"/>
              <w:spacing w:after="0" w:line="240" w:lineRule="auto"/>
              <w:rPr>
                <w:rFonts w:ascii="Times New Roman" w:hAnsi="Times New Roman"/>
                <w:color w:val="56004E"/>
                <w:sz w:val="24"/>
                <w:szCs w:val="24"/>
              </w:rPr>
            </w:pPr>
          </w:p>
          <w:p w:rsidR="00A91658" w:rsidRPr="00CB31E7" w:rsidRDefault="00A91658" w:rsidP="00047999">
            <w:pPr>
              <w:pStyle w:val="a4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b/>
                <w:color w:val="56004E"/>
                <w:sz w:val="24"/>
                <w:szCs w:val="24"/>
              </w:rPr>
            </w:pPr>
            <w:r w:rsidRPr="00CB31E7">
              <w:rPr>
                <w:rFonts w:ascii="Times New Roman" w:hAnsi="Times New Roman"/>
                <w:b/>
                <w:color w:val="56004E"/>
                <w:sz w:val="24"/>
                <w:szCs w:val="24"/>
              </w:rPr>
              <w:t>Стоматология</w:t>
            </w:r>
          </w:p>
          <w:p w:rsidR="00A91658" w:rsidRPr="00CB31E7" w:rsidRDefault="00A91658" w:rsidP="00047999">
            <w:pPr>
              <w:pStyle w:val="a4"/>
              <w:spacing w:after="0" w:line="240" w:lineRule="auto"/>
              <w:rPr>
                <w:rFonts w:ascii="Times New Roman" w:hAnsi="Times New Roman"/>
                <w:color w:val="56004E"/>
                <w:sz w:val="24"/>
                <w:szCs w:val="24"/>
              </w:rPr>
            </w:pPr>
            <w:r w:rsidRPr="00CB31E7">
              <w:rPr>
                <w:rFonts w:ascii="Times New Roman" w:hAnsi="Times New Roman"/>
                <w:color w:val="56004E"/>
                <w:sz w:val="24"/>
                <w:szCs w:val="24"/>
              </w:rPr>
              <w:t>Застрахованным «Ренессанс Страхования» предоставляется скидка в размере 10-15% на услуги, не предусмотренные программой добровольного медицинского страхования (за исключением ортодонтии и имплантологии) в следующих стоматологических клиниках г. Москвы:</w:t>
            </w:r>
          </w:p>
          <w:p w:rsidR="00A91658" w:rsidRPr="00CB31E7" w:rsidRDefault="00A91658" w:rsidP="00047999">
            <w:pPr>
              <w:pStyle w:val="a4"/>
              <w:numPr>
                <w:ilvl w:val="0"/>
                <w:numId w:val="5"/>
              </w:numPr>
              <w:spacing w:after="0" w:line="240" w:lineRule="auto"/>
              <w:rPr>
                <w:rFonts w:ascii="Times New Roman" w:hAnsi="Times New Roman"/>
                <w:color w:val="56004E"/>
              </w:rPr>
            </w:pPr>
            <w:r w:rsidRPr="00CB31E7">
              <w:rPr>
                <w:rFonts w:ascii="Times New Roman" w:hAnsi="Times New Roman"/>
                <w:color w:val="56004E"/>
              </w:rPr>
              <w:t>Дента Вита;</w:t>
            </w:r>
          </w:p>
          <w:p w:rsidR="00A91658" w:rsidRPr="00CB31E7" w:rsidRDefault="00A91658" w:rsidP="00047999">
            <w:pPr>
              <w:pStyle w:val="a4"/>
              <w:numPr>
                <w:ilvl w:val="0"/>
                <w:numId w:val="5"/>
              </w:numPr>
              <w:spacing w:after="0" w:line="240" w:lineRule="auto"/>
              <w:rPr>
                <w:rFonts w:ascii="Times New Roman" w:hAnsi="Times New Roman"/>
                <w:color w:val="56004E"/>
              </w:rPr>
            </w:pPr>
            <w:r w:rsidRPr="00CB31E7">
              <w:rPr>
                <w:rFonts w:ascii="Times New Roman" w:hAnsi="Times New Roman"/>
                <w:color w:val="56004E"/>
              </w:rPr>
              <w:t>ООО «Дальвен» Стоматологическая клиника Генри  Кларка;</w:t>
            </w:r>
          </w:p>
          <w:p w:rsidR="00A91658" w:rsidRPr="00CB31E7" w:rsidRDefault="00A91658" w:rsidP="00047999">
            <w:pPr>
              <w:pStyle w:val="a4"/>
              <w:numPr>
                <w:ilvl w:val="0"/>
                <w:numId w:val="5"/>
              </w:numPr>
              <w:spacing w:after="0" w:line="240" w:lineRule="auto"/>
              <w:rPr>
                <w:rFonts w:ascii="Times New Roman" w:hAnsi="Times New Roman"/>
                <w:color w:val="56004E"/>
              </w:rPr>
            </w:pPr>
            <w:r w:rsidRPr="00CB31E7">
              <w:rPr>
                <w:rFonts w:ascii="Times New Roman" w:hAnsi="Times New Roman"/>
                <w:color w:val="56004E"/>
              </w:rPr>
              <w:t>ООО Денто-Эль;</w:t>
            </w:r>
          </w:p>
          <w:p w:rsidR="00A91658" w:rsidRPr="00CB31E7" w:rsidRDefault="00A91658" w:rsidP="00047999">
            <w:pPr>
              <w:pStyle w:val="a4"/>
              <w:numPr>
                <w:ilvl w:val="0"/>
                <w:numId w:val="5"/>
              </w:numPr>
              <w:spacing w:after="0" w:line="240" w:lineRule="auto"/>
              <w:rPr>
                <w:rFonts w:ascii="Times New Roman" w:hAnsi="Times New Roman"/>
                <w:color w:val="56004E"/>
              </w:rPr>
            </w:pPr>
            <w:r w:rsidRPr="00CB31E7">
              <w:rPr>
                <w:rFonts w:ascii="Times New Roman" w:hAnsi="Times New Roman"/>
                <w:color w:val="56004E"/>
              </w:rPr>
              <w:t>ООО « Центр эстетической стоматологии»;</w:t>
            </w:r>
          </w:p>
          <w:p w:rsidR="00A91658" w:rsidRPr="00CB31E7" w:rsidRDefault="00A91658" w:rsidP="00047999">
            <w:pPr>
              <w:pStyle w:val="a4"/>
              <w:numPr>
                <w:ilvl w:val="0"/>
                <w:numId w:val="5"/>
              </w:numPr>
              <w:spacing w:after="0" w:line="240" w:lineRule="auto"/>
              <w:rPr>
                <w:rFonts w:ascii="Times New Roman" w:hAnsi="Times New Roman"/>
                <w:color w:val="56004E"/>
              </w:rPr>
            </w:pPr>
            <w:r w:rsidRPr="00CB31E7">
              <w:rPr>
                <w:rFonts w:ascii="Times New Roman" w:hAnsi="Times New Roman"/>
                <w:color w:val="56004E"/>
              </w:rPr>
              <w:t>ООО «НАВА»;</w:t>
            </w:r>
          </w:p>
          <w:p w:rsidR="00A91658" w:rsidRPr="00CB31E7" w:rsidRDefault="00A91658" w:rsidP="00047999">
            <w:pPr>
              <w:pStyle w:val="a4"/>
              <w:numPr>
                <w:ilvl w:val="0"/>
                <w:numId w:val="5"/>
              </w:numPr>
              <w:spacing w:after="0" w:line="240" w:lineRule="auto"/>
              <w:rPr>
                <w:rFonts w:ascii="Times New Roman" w:hAnsi="Times New Roman"/>
                <w:color w:val="56004E"/>
              </w:rPr>
            </w:pPr>
            <w:r w:rsidRPr="00CB31E7">
              <w:rPr>
                <w:rFonts w:ascii="Times New Roman" w:hAnsi="Times New Roman"/>
                <w:color w:val="56004E"/>
              </w:rPr>
              <w:t>ООО «Мексто Дент»;</w:t>
            </w:r>
          </w:p>
          <w:p w:rsidR="00A91658" w:rsidRPr="00CB31E7" w:rsidRDefault="00A91658" w:rsidP="00047999">
            <w:pPr>
              <w:pStyle w:val="a4"/>
              <w:numPr>
                <w:ilvl w:val="0"/>
                <w:numId w:val="5"/>
              </w:numPr>
              <w:spacing w:after="0" w:line="240" w:lineRule="auto"/>
              <w:rPr>
                <w:rFonts w:ascii="Times New Roman" w:hAnsi="Times New Roman"/>
                <w:color w:val="56004E"/>
              </w:rPr>
            </w:pPr>
            <w:r w:rsidRPr="00CB31E7">
              <w:rPr>
                <w:rFonts w:ascii="Times New Roman" w:hAnsi="Times New Roman"/>
                <w:color w:val="56004E"/>
              </w:rPr>
              <w:t>ООО «ЛИК»;</w:t>
            </w:r>
          </w:p>
          <w:p w:rsidR="00A91658" w:rsidRPr="00CB31E7" w:rsidRDefault="00A91658" w:rsidP="00047999">
            <w:pPr>
              <w:pStyle w:val="a4"/>
              <w:numPr>
                <w:ilvl w:val="0"/>
                <w:numId w:val="5"/>
              </w:numPr>
              <w:spacing w:after="0" w:line="240" w:lineRule="auto"/>
              <w:rPr>
                <w:rFonts w:ascii="Times New Roman" w:hAnsi="Times New Roman"/>
                <w:color w:val="56004E"/>
              </w:rPr>
            </w:pPr>
            <w:r w:rsidRPr="00CB31E7">
              <w:rPr>
                <w:rFonts w:ascii="Times New Roman" w:hAnsi="Times New Roman"/>
                <w:color w:val="56004E"/>
              </w:rPr>
              <w:t>ООО « СЕЛЛАДЕНТ»;</w:t>
            </w:r>
          </w:p>
          <w:p w:rsidR="00A91658" w:rsidRPr="00CB31E7" w:rsidRDefault="00A91658" w:rsidP="00047999">
            <w:pPr>
              <w:pStyle w:val="a4"/>
              <w:numPr>
                <w:ilvl w:val="0"/>
                <w:numId w:val="5"/>
              </w:numPr>
              <w:spacing w:after="0" w:line="240" w:lineRule="auto"/>
              <w:rPr>
                <w:rFonts w:ascii="Times New Roman" w:hAnsi="Times New Roman"/>
                <w:color w:val="56004E"/>
              </w:rPr>
            </w:pPr>
            <w:r w:rsidRPr="00CB31E7">
              <w:rPr>
                <w:rFonts w:ascii="Times New Roman" w:hAnsi="Times New Roman"/>
                <w:color w:val="56004E"/>
              </w:rPr>
              <w:t xml:space="preserve">ООО «Премьер Дент»; </w:t>
            </w:r>
          </w:p>
          <w:p w:rsidR="00A91658" w:rsidRPr="00CB31E7" w:rsidRDefault="00A91658" w:rsidP="00047999">
            <w:pPr>
              <w:pStyle w:val="a4"/>
              <w:numPr>
                <w:ilvl w:val="0"/>
                <w:numId w:val="5"/>
              </w:numPr>
              <w:spacing w:after="0" w:line="240" w:lineRule="auto"/>
              <w:rPr>
                <w:rFonts w:ascii="Times New Roman" w:hAnsi="Times New Roman"/>
                <w:color w:val="56004E"/>
              </w:rPr>
            </w:pPr>
            <w:r w:rsidRPr="00CB31E7">
              <w:rPr>
                <w:rFonts w:ascii="Times New Roman" w:hAnsi="Times New Roman"/>
                <w:color w:val="56004E"/>
              </w:rPr>
              <w:t>ООО «Зуб.Ру»;</w:t>
            </w:r>
          </w:p>
          <w:p w:rsidR="00A91658" w:rsidRPr="00CB31E7" w:rsidRDefault="00A91658" w:rsidP="00047999">
            <w:pPr>
              <w:pStyle w:val="a4"/>
              <w:numPr>
                <w:ilvl w:val="0"/>
                <w:numId w:val="5"/>
              </w:numPr>
              <w:spacing w:after="0" w:line="240" w:lineRule="auto"/>
              <w:rPr>
                <w:rFonts w:ascii="Times New Roman" w:hAnsi="Times New Roman"/>
                <w:color w:val="56004E"/>
              </w:rPr>
            </w:pPr>
            <w:r w:rsidRPr="00CB31E7">
              <w:rPr>
                <w:rFonts w:ascii="Times New Roman" w:hAnsi="Times New Roman"/>
                <w:color w:val="56004E"/>
              </w:rPr>
              <w:t>ООО «Стоматологическая клиника «Доктор Смайл»;</w:t>
            </w:r>
          </w:p>
          <w:p w:rsidR="00A91658" w:rsidRPr="00CB31E7" w:rsidRDefault="00A91658" w:rsidP="00047999">
            <w:pPr>
              <w:pStyle w:val="a4"/>
              <w:numPr>
                <w:ilvl w:val="0"/>
                <w:numId w:val="5"/>
              </w:numPr>
              <w:spacing w:after="0" w:line="240" w:lineRule="auto"/>
              <w:rPr>
                <w:rFonts w:ascii="Times New Roman" w:hAnsi="Times New Roman"/>
                <w:color w:val="56004E"/>
              </w:rPr>
            </w:pPr>
            <w:r w:rsidRPr="00CB31E7">
              <w:rPr>
                <w:rFonts w:ascii="Times New Roman" w:hAnsi="Times New Roman"/>
                <w:color w:val="56004E"/>
              </w:rPr>
              <w:t>ООО «Дентатэк»;</w:t>
            </w:r>
          </w:p>
          <w:p w:rsidR="00A91658" w:rsidRPr="00CB31E7" w:rsidRDefault="00A91658" w:rsidP="00047999">
            <w:pPr>
              <w:pStyle w:val="a4"/>
              <w:numPr>
                <w:ilvl w:val="0"/>
                <w:numId w:val="5"/>
              </w:numPr>
              <w:spacing w:after="0" w:line="240" w:lineRule="auto"/>
              <w:rPr>
                <w:rFonts w:ascii="Times New Roman" w:hAnsi="Times New Roman"/>
                <w:color w:val="56004E"/>
              </w:rPr>
            </w:pPr>
            <w:r w:rsidRPr="00CB31E7">
              <w:rPr>
                <w:rFonts w:ascii="Times New Roman" w:hAnsi="Times New Roman"/>
                <w:color w:val="56004E"/>
              </w:rPr>
              <w:t>ООО «Санитас»;</w:t>
            </w:r>
          </w:p>
          <w:p w:rsidR="00A91658" w:rsidRPr="00CB31E7" w:rsidRDefault="00A91658" w:rsidP="00047999">
            <w:pPr>
              <w:pStyle w:val="a4"/>
              <w:numPr>
                <w:ilvl w:val="0"/>
                <w:numId w:val="5"/>
              </w:numPr>
              <w:spacing w:after="0" w:line="240" w:lineRule="auto"/>
              <w:rPr>
                <w:rFonts w:ascii="Times New Roman" w:hAnsi="Times New Roman"/>
                <w:color w:val="56004E"/>
              </w:rPr>
            </w:pPr>
            <w:r w:rsidRPr="00CB31E7">
              <w:rPr>
                <w:rFonts w:ascii="Times New Roman" w:hAnsi="Times New Roman"/>
                <w:color w:val="56004E"/>
              </w:rPr>
              <w:t>ЗАО «Нормодент».</w:t>
            </w:r>
          </w:p>
          <w:p w:rsidR="00A91658" w:rsidRPr="00CB31E7" w:rsidRDefault="00A91658" w:rsidP="00047999">
            <w:pPr>
              <w:pStyle w:val="a4"/>
              <w:spacing w:after="0" w:line="240" w:lineRule="auto"/>
              <w:ind w:left="1440"/>
              <w:rPr>
                <w:rFonts w:ascii="Times New Roman" w:hAnsi="Times New Roman"/>
                <w:color w:val="56004E"/>
                <w:sz w:val="24"/>
                <w:szCs w:val="24"/>
              </w:rPr>
            </w:pPr>
            <w:r w:rsidRPr="00CB31E7">
              <w:rPr>
                <w:rFonts w:ascii="Times New Roman" w:hAnsi="Times New Roman"/>
                <w:color w:val="56004E"/>
                <w:sz w:val="24"/>
                <w:szCs w:val="24"/>
              </w:rPr>
              <w:t xml:space="preserve">        </w:t>
            </w:r>
          </w:p>
          <w:p w:rsidR="00A91658" w:rsidRPr="00CB31E7" w:rsidRDefault="00203C9D" w:rsidP="00047999">
            <w:pPr>
              <w:pStyle w:val="a4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b/>
                <w:color w:val="56004E"/>
                <w:sz w:val="24"/>
                <w:szCs w:val="24"/>
              </w:rPr>
            </w:pPr>
            <w:r w:rsidRPr="00CB31E7">
              <w:rPr>
                <w:rFonts w:ascii="Times New Roman" w:hAnsi="Times New Roman"/>
                <w:b/>
                <w:color w:val="56004E"/>
                <w:sz w:val="24"/>
                <w:szCs w:val="24"/>
              </w:rPr>
              <w:t>Поликлиника</w:t>
            </w:r>
          </w:p>
          <w:p w:rsidR="00A91658" w:rsidRPr="00CB31E7" w:rsidRDefault="00A91658" w:rsidP="00047999">
            <w:pPr>
              <w:pStyle w:val="a4"/>
              <w:spacing w:after="0" w:line="240" w:lineRule="auto"/>
              <w:rPr>
                <w:rFonts w:ascii="Times New Roman" w:hAnsi="Times New Roman"/>
                <w:color w:val="56004E"/>
                <w:sz w:val="24"/>
                <w:szCs w:val="24"/>
              </w:rPr>
            </w:pPr>
            <w:r w:rsidRPr="00CB31E7">
              <w:rPr>
                <w:rFonts w:ascii="Times New Roman" w:hAnsi="Times New Roman"/>
                <w:color w:val="56004E"/>
                <w:sz w:val="24"/>
                <w:szCs w:val="24"/>
              </w:rPr>
              <w:t>Застрахованные, прикрепленные от ООО «Группы Ренессанс Страхование» к нижеуказанным лечебным учреждениям согласно Договору страхования, имеют право на скидку в размере 10% на все услуги поликлиники, которые не входят в программу добровольного медицинского страхования, кроме стоимости драгметаллов в стоматологии, стоимости препаратов применяемых в косметологии, товаров аптеки и оптики:</w:t>
            </w:r>
          </w:p>
          <w:p w:rsidR="00A91658" w:rsidRPr="00CB31E7" w:rsidRDefault="00A91658" w:rsidP="00047999">
            <w:pPr>
              <w:pStyle w:val="a4"/>
              <w:spacing w:after="0" w:line="240" w:lineRule="auto"/>
              <w:rPr>
                <w:rFonts w:ascii="Times New Roman" w:hAnsi="Times New Roman"/>
                <w:color w:val="56004E"/>
                <w:sz w:val="24"/>
                <w:szCs w:val="24"/>
              </w:rPr>
            </w:pPr>
          </w:p>
          <w:p w:rsidR="00A91658" w:rsidRPr="00CB31E7" w:rsidRDefault="00A91658" w:rsidP="00047999">
            <w:pPr>
              <w:pStyle w:val="a4"/>
              <w:numPr>
                <w:ilvl w:val="0"/>
                <w:numId w:val="6"/>
              </w:numPr>
              <w:spacing w:after="0" w:line="240" w:lineRule="auto"/>
              <w:rPr>
                <w:rFonts w:ascii="Times New Roman" w:hAnsi="Times New Roman"/>
                <w:color w:val="56004E"/>
              </w:rPr>
            </w:pPr>
            <w:r w:rsidRPr="00CB31E7">
              <w:rPr>
                <w:rFonts w:ascii="Times New Roman" w:hAnsi="Times New Roman"/>
                <w:color w:val="56004E"/>
              </w:rPr>
              <w:t xml:space="preserve">АНО «ГУТА – КЛИНИК»;     </w:t>
            </w:r>
          </w:p>
          <w:p w:rsidR="00A91658" w:rsidRPr="00CB31E7" w:rsidRDefault="00A91658" w:rsidP="00047999">
            <w:pPr>
              <w:pStyle w:val="a4"/>
              <w:numPr>
                <w:ilvl w:val="0"/>
                <w:numId w:val="6"/>
              </w:numPr>
              <w:spacing w:after="0" w:line="240" w:lineRule="auto"/>
              <w:rPr>
                <w:rFonts w:ascii="Times New Roman" w:hAnsi="Times New Roman"/>
                <w:color w:val="56004E"/>
              </w:rPr>
            </w:pPr>
            <w:r w:rsidRPr="00CB31E7">
              <w:rPr>
                <w:rFonts w:ascii="Times New Roman" w:hAnsi="Times New Roman"/>
                <w:color w:val="56004E"/>
              </w:rPr>
              <w:t xml:space="preserve">ООО «Он Клиник»; </w:t>
            </w:r>
          </w:p>
          <w:p w:rsidR="00A91658" w:rsidRPr="00CB31E7" w:rsidRDefault="00A91658" w:rsidP="00047999">
            <w:pPr>
              <w:pStyle w:val="a4"/>
              <w:numPr>
                <w:ilvl w:val="0"/>
                <w:numId w:val="6"/>
              </w:numPr>
              <w:spacing w:after="0" w:line="240" w:lineRule="auto"/>
              <w:rPr>
                <w:rFonts w:ascii="Times New Roman" w:hAnsi="Times New Roman"/>
                <w:color w:val="56004E"/>
              </w:rPr>
            </w:pPr>
            <w:r w:rsidRPr="00CB31E7">
              <w:rPr>
                <w:rFonts w:ascii="Times New Roman" w:hAnsi="Times New Roman"/>
                <w:color w:val="56004E"/>
              </w:rPr>
              <w:t>ООО «Медицинская клиника «Семейный доктор»;</w:t>
            </w:r>
          </w:p>
          <w:p w:rsidR="00A91658" w:rsidRPr="00CB31E7" w:rsidRDefault="00A91658" w:rsidP="00047999">
            <w:pPr>
              <w:pStyle w:val="a4"/>
              <w:numPr>
                <w:ilvl w:val="0"/>
                <w:numId w:val="6"/>
              </w:numPr>
              <w:spacing w:after="0" w:line="240" w:lineRule="auto"/>
              <w:rPr>
                <w:rFonts w:ascii="Times New Roman" w:hAnsi="Times New Roman"/>
                <w:color w:val="56004E"/>
              </w:rPr>
            </w:pPr>
            <w:r w:rsidRPr="00CB31E7">
              <w:rPr>
                <w:rFonts w:ascii="Times New Roman" w:hAnsi="Times New Roman"/>
                <w:color w:val="56004E"/>
              </w:rPr>
              <w:t>ООО «Дирекция»;</w:t>
            </w:r>
          </w:p>
          <w:p w:rsidR="00A91658" w:rsidRPr="00CB31E7" w:rsidRDefault="00A91658" w:rsidP="00047999">
            <w:pPr>
              <w:pStyle w:val="a4"/>
              <w:numPr>
                <w:ilvl w:val="0"/>
                <w:numId w:val="6"/>
              </w:numPr>
              <w:spacing w:after="0" w:line="240" w:lineRule="auto"/>
              <w:rPr>
                <w:rFonts w:ascii="Times New Roman" w:hAnsi="Times New Roman"/>
                <w:color w:val="56004E"/>
              </w:rPr>
            </w:pPr>
            <w:r w:rsidRPr="00CB31E7">
              <w:rPr>
                <w:rFonts w:ascii="Times New Roman" w:hAnsi="Times New Roman"/>
                <w:color w:val="56004E"/>
              </w:rPr>
              <w:t xml:space="preserve">ООО «Поликлиника Центросоюза РФ»; </w:t>
            </w:r>
          </w:p>
          <w:p w:rsidR="00A91658" w:rsidRPr="00CB31E7" w:rsidRDefault="00A91658" w:rsidP="00047999">
            <w:pPr>
              <w:pStyle w:val="a4"/>
              <w:numPr>
                <w:ilvl w:val="0"/>
                <w:numId w:val="6"/>
              </w:numPr>
              <w:spacing w:after="0" w:line="240" w:lineRule="auto"/>
              <w:rPr>
                <w:rFonts w:ascii="Times New Roman" w:hAnsi="Times New Roman"/>
                <w:color w:val="56004E"/>
              </w:rPr>
            </w:pPr>
            <w:r w:rsidRPr="00CB31E7">
              <w:rPr>
                <w:rFonts w:ascii="Times New Roman" w:hAnsi="Times New Roman"/>
                <w:color w:val="56004E"/>
              </w:rPr>
              <w:t xml:space="preserve">ООО «Медико-оздоровительный центр «Южный»; </w:t>
            </w:r>
          </w:p>
          <w:p w:rsidR="00A91658" w:rsidRPr="00CB31E7" w:rsidRDefault="00A91658" w:rsidP="00047999">
            <w:pPr>
              <w:pStyle w:val="a4"/>
              <w:numPr>
                <w:ilvl w:val="0"/>
                <w:numId w:val="6"/>
              </w:numPr>
              <w:spacing w:after="0" w:line="240" w:lineRule="auto"/>
              <w:rPr>
                <w:rFonts w:ascii="Times New Roman" w:hAnsi="Times New Roman"/>
                <w:color w:val="56004E"/>
              </w:rPr>
            </w:pPr>
            <w:r w:rsidRPr="00CB31E7">
              <w:rPr>
                <w:rFonts w:ascii="Times New Roman" w:hAnsi="Times New Roman"/>
                <w:color w:val="56004E"/>
              </w:rPr>
              <w:t xml:space="preserve">ООО «КМ-МЕД центр»;                                                                           </w:t>
            </w:r>
          </w:p>
          <w:p w:rsidR="00A91658" w:rsidRPr="00CB31E7" w:rsidRDefault="00A91658" w:rsidP="00047999">
            <w:pPr>
              <w:pStyle w:val="a4"/>
              <w:numPr>
                <w:ilvl w:val="0"/>
                <w:numId w:val="6"/>
              </w:numPr>
              <w:spacing w:after="0" w:line="240" w:lineRule="auto"/>
              <w:rPr>
                <w:rFonts w:ascii="Times New Roman" w:hAnsi="Times New Roman"/>
                <w:color w:val="56004E"/>
              </w:rPr>
            </w:pPr>
            <w:r w:rsidRPr="00CB31E7">
              <w:rPr>
                <w:rFonts w:ascii="Times New Roman" w:hAnsi="Times New Roman"/>
                <w:color w:val="56004E"/>
              </w:rPr>
              <w:t>ООО «Астери»;</w:t>
            </w:r>
          </w:p>
          <w:p w:rsidR="00A91658" w:rsidRPr="00CB31E7" w:rsidRDefault="00A91658" w:rsidP="00047999">
            <w:pPr>
              <w:pStyle w:val="a4"/>
              <w:numPr>
                <w:ilvl w:val="0"/>
                <w:numId w:val="6"/>
              </w:numPr>
              <w:spacing w:after="0" w:line="240" w:lineRule="auto"/>
              <w:rPr>
                <w:rFonts w:ascii="Times New Roman" w:hAnsi="Times New Roman"/>
                <w:color w:val="56004E"/>
              </w:rPr>
            </w:pPr>
            <w:r w:rsidRPr="00CB31E7">
              <w:rPr>
                <w:rFonts w:ascii="Times New Roman" w:hAnsi="Times New Roman"/>
                <w:color w:val="56004E"/>
              </w:rPr>
              <w:t>ООО «Клиника Частный доктор»;</w:t>
            </w:r>
          </w:p>
          <w:p w:rsidR="00A91658" w:rsidRPr="00CB31E7" w:rsidRDefault="00A91658" w:rsidP="00047999">
            <w:pPr>
              <w:pStyle w:val="a4"/>
              <w:numPr>
                <w:ilvl w:val="0"/>
                <w:numId w:val="6"/>
              </w:numPr>
              <w:spacing w:after="0" w:line="240" w:lineRule="auto"/>
              <w:rPr>
                <w:rFonts w:ascii="Times New Roman" w:hAnsi="Times New Roman"/>
                <w:color w:val="56004E"/>
              </w:rPr>
            </w:pPr>
            <w:r w:rsidRPr="00CB31E7">
              <w:rPr>
                <w:rFonts w:ascii="Times New Roman" w:hAnsi="Times New Roman"/>
                <w:color w:val="56004E"/>
              </w:rPr>
              <w:t>ООО «Амбулатория»;</w:t>
            </w:r>
          </w:p>
          <w:p w:rsidR="00A91658" w:rsidRPr="00CB31E7" w:rsidRDefault="00A91658" w:rsidP="00047999">
            <w:pPr>
              <w:pStyle w:val="a4"/>
              <w:numPr>
                <w:ilvl w:val="0"/>
                <w:numId w:val="6"/>
              </w:numPr>
              <w:spacing w:after="0" w:line="240" w:lineRule="auto"/>
              <w:rPr>
                <w:rFonts w:ascii="Times New Roman" w:hAnsi="Times New Roman"/>
                <w:color w:val="56004E"/>
              </w:rPr>
            </w:pPr>
            <w:r w:rsidRPr="00CB31E7">
              <w:rPr>
                <w:rFonts w:ascii="Times New Roman" w:hAnsi="Times New Roman"/>
                <w:color w:val="56004E"/>
              </w:rPr>
              <w:t>ООО «Клиника Современных Медицинских Технологий» (ООО «КСМТ», «Креде Эксперто»);</w:t>
            </w:r>
          </w:p>
          <w:p w:rsidR="00A91658" w:rsidRPr="00CB31E7" w:rsidRDefault="00A91658" w:rsidP="00047999">
            <w:pPr>
              <w:pStyle w:val="a4"/>
              <w:numPr>
                <w:ilvl w:val="0"/>
                <w:numId w:val="6"/>
              </w:numPr>
              <w:spacing w:after="0" w:line="240" w:lineRule="auto"/>
              <w:rPr>
                <w:rFonts w:ascii="Times New Roman" w:hAnsi="Times New Roman"/>
                <w:color w:val="56004E"/>
              </w:rPr>
            </w:pPr>
            <w:r w:rsidRPr="00CB31E7">
              <w:rPr>
                <w:rFonts w:ascii="Times New Roman" w:hAnsi="Times New Roman"/>
                <w:color w:val="56004E"/>
              </w:rPr>
              <w:t xml:space="preserve">ООО «Сеть семейных медицинских центров» (ООО «ССМЦ»); </w:t>
            </w:r>
          </w:p>
          <w:p w:rsidR="00A91658" w:rsidRPr="00CB31E7" w:rsidRDefault="00A91658" w:rsidP="00047999">
            <w:pPr>
              <w:pStyle w:val="a4"/>
              <w:numPr>
                <w:ilvl w:val="0"/>
                <w:numId w:val="6"/>
              </w:numPr>
              <w:spacing w:after="0" w:line="240" w:lineRule="auto"/>
              <w:rPr>
                <w:rFonts w:ascii="Times New Roman" w:hAnsi="Times New Roman"/>
                <w:color w:val="56004E"/>
              </w:rPr>
            </w:pPr>
            <w:r w:rsidRPr="00CB31E7">
              <w:rPr>
                <w:rFonts w:ascii="Times New Roman" w:hAnsi="Times New Roman"/>
                <w:color w:val="56004E"/>
              </w:rPr>
              <w:t>ООО «АЛМ Медицина»;</w:t>
            </w:r>
          </w:p>
          <w:p w:rsidR="00A91658" w:rsidRPr="00CB31E7" w:rsidRDefault="00A91658" w:rsidP="00047999">
            <w:pPr>
              <w:pStyle w:val="a4"/>
              <w:numPr>
                <w:ilvl w:val="0"/>
                <w:numId w:val="6"/>
              </w:numPr>
              <w:spacing w:after="0" w:line="240" w:lineRule="auto"/>
              <w:rPr>
                <w:rFonts w:ascii="Times New Roman" w:hAnsi="Times New Roman"/>
                <w:color w:val="56004E"/>
              </w:rPr>
            </w:pPr>
            <w:r w:rsidRPr="00CB31E7">
              <w:rPr>
                <w:rFonts w:ascii="Times New Roman" w:hAnsi="Times New Roman"/>
                <w:color w:val="56004E"/>
              </w:rPr>
              <w:t>ООО «Лечебно-диагностический центр «Кутузовский»;</w:t>
            </w:r>
          </w:p>
          <w:p w:rsidR="00A91658" w:rsidRPr="00CB31E7" w:rsidRDefault="00A91658" w:rsidP="00047999">
            <w:pPr>
              <w:pStyle w:val="a4"/>
              <w:numPr>
                <w:ilvl w:val="0"/>
                <w:numId w:val="6"/>
              </w:numPr>
              <w:spacing w:after="0" w:line="240" w:lineRule="auto"/>
              <w:rPr>
                <w:rFonts w:ascii="Times New Roman" w:hAnsi="Times New Roman"/>
                <w:color w:val="56004E"/>
              </w:rPr>
            </w:pPr>
            <w:r w:rsidRPr="00CB31E7">
              <w:rPr>
                <w:rFonts w:ascii="Times New Roman" w:hAnsi="Times New Roman"/>
                <w:color w:val="56004E"/>
              </w:rPr>
              <w:t>ОАО «Медицина» (скидка не распространяется также на договоры годового обслуживания (поликлиника и стационар) и договоры дородового наблюдения).</w:t>
            </w:r>
          </w:p>
          <w:p w:rsidR="009F7D3A" w:rsidRPr="00CB31E7" w:rsidRDefault="009F7D3A" w:rsidP="009F7D3A">
            <w:pPr>
              <w:pStyle w:val="a4"/>
              <w:spacing w:after="0" w:line="240" w:lineRule="auto"/>
              <w:ind w:left="1440"/>
              <w:rPr>
                <w:rFonts w:ascii="Times New Roman" w:hAnsi="Times New Roman"/>
                <w:color w:val="56004E"/>
              </w:rPr>
            </w:pPr>
          </w:p>
          <w:p w:rsidR="00DD2198" w:rsidRPr="00CB31E7" w:rsidRDefault="00DD2198" w:rsidP="00DD2198">
            <w:pPr>
              <w:pStyle w:val="a4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color w:val="56004E"/>
              </w:rPr>
            </w:pPr>
            <w:r w:rsidRPr="00CB31E7">
              <w:rPr>
                <w:rFonts w:ascii="Times New Roman" w:hAnsi="Times New Roman"/>
                <w:b/>
                <w:color w:val="56004E"/>
                <w:sz w:val="24"/>
                <w:szCs w:val="24"/>
              </w:rPr>
              <w:t>Фитнес</w:t>
            </w:r>
          </w:p>
          <w:p w:rsidR="00DD2198" w:rsidRPr="00CB31E7" w:rsidRDefault="00DD2198" w:rsidP="00DD2198">
            <w:pPr>
              <w:pStyle w:val="a4"/>
              <w:numPr>
                <w:ilvl w:val="0"/>
                <w:numId w:val="6"/>
              </w:numPr>
              <w:spacing w:after="0" w:line="240" w:lineRule="auto"/>
              <w:rPr>
                <w:rFonts w:ascii="Times New Roman" w:hAnsi="Times New Roman"/>
                <w:color w:val="56004E"/>
              </w:rPr>
            </w:pPr>
            <w:r w:rsidRPr="00CB31E7">
              <w:rPr>
                <w:rFonts w:ascii="Times New Roman" w:hAnsi="Times New Roman"/>
                <w:color w:val="56004E"/>
              </w:rPr>
              <w:t>Фитнес Клуб Enjoy - скидка в размере 30% для Застрахованных по ДМС на годовую карту</w:t>
            </w:r>
          </w:p>
          <w:p w:rsidR="00DD2198" w:rsidRPr="00CB31E7" w:rsidRDefault="00DD2198" w:rsidP="00DD2198">
            <w:pPr>
              <w:pStyle w:val="a4"/>
              <w:numPr>
                <w:ilvl w:val="0"/>
                <w:numId w:val="6"/>
              </w:numPr>
              <w:spacing w:after="0" w:line="240" w:lineRule="auto"/>
              <w:rPr>
                <w:rFonts w:ascii="Times New Roman" w:hAnsi="Times New Roman"/>
                <w:color w:val="56004E"/>
              </w:rPr>
            </w:pPr>
            <w:r w:rsidRPr="00CB31E7">
              <w:rPr>
                <w:rFonts w:ascii="Times New Roman" w:hAnsi="Times New Roman"/>
                <w:color w:val="56004E"/>
              </w:rPr>
              <w:t xml:space="preserve">Фитнесс Клуб Планета Фитнес – размер скидки определяется по запросу </w:t>
            </w:r>
          </w:p>
          <w:p w:rsidR="00AE0540" w:rsidRPr="00CB31E7" w:rsidRDefault="00AE0540" w:rsidP="00AE0540">
            <w:pPr>
              <w:pStyle w:val="a4"/>
              <w:spacing w:after="0" w:line="240" w:lineRule="auto"/>
              <w:rPr>
                <w:rFonts w:ascii="Times New Roman" w:hAnsi="Times New Roman"/>
                <w:color w:val="56004E"/>
              </w:rPr>
            </w:pPr>
          </w:p>
        </w:tc>
      </w:tr>
    </w:tbl>
    <w:p w:rsidR="00A91658" w:rsidRPr="00CB31E7" w:rsidRDefault="00A91658" w:rsidP="00A91658">
      <w:pPr>
        <w:rPr>
          <w:rFonts w:ascii="Times New Roman" w:hAnsi="Times New Roman"/>
        </w:rPr>
      </w:pPr>
    </w:p>
    <w:p w:rsidR="006E0262" w:rsidRPr="00CB31E7" w:rsidRDefault="006E0262">
      <w:pPr>
        <w:rPr>
          <w:rFonts w:ascii="Times New Roman" w:hAnsi="Times New Roman"/>
        </w:rPr>
      </w:pPr>
    </w:p>
    <w:sectPr w:rsidR="006E0262" w:rsidRPr="00CB31E7" w:rsidSect="006321D2">
      <w:footnotePr>
        <w:pos w:val="beneathText"/>
      </w:footnotePr>
      <w:pgSz w:w="16838" w:h="11906" w:orient="landscape"/>
      <w:pgMar w:top="568" w:right="1134" w:bottom="709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F132A" w:rsidRDefault="000F132A" w:rsidP="00A91658">
      <w:pPr>
        <w:spacing w:after="0" w:line="240" w:lineRule="auto"/>
      </w:pPr>
      <w:r>
        <w:separator/>
      </w:r>
    </w:p>
  </w:endnote>
  <w:endnote w:type="continuationSeparator" w:id="0">
    <w:p w:rsidR="000F132A" w:rsidRDefault="000F132A" w:rsidP="00A916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+mn-ea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F132A" w:rsidRDefault="000F132A" w:rsidP="00A91658">
      <w:pPr>
        <w:spacing w:after="0" w:line="240" w:lineRule="auto"/>
      </w:pPr>
      <w:r>
        <w:separator/>
      </w:r>
    </w:p>
  </w:footnote>
  <w:footnote w:type="continuationSeparator" w:id="0">
    <w:p w:rsidR="000F132A" w:rsidRDefault="000F132A" w:rsidP="00A91658">
      <w:pPr>
        <w:spacing w:after="0" w:line="240" w:lineRule="auto"/>
      </w:pPr>
      <w:r>
        <w:continuationSeparator/>
      </w:r>
    </w:p>
  </w:footnote>
  <w:footnote w:id="1">
    <w:p w:rsidR="00534077" w:rsidRPr="008C0716" w:rsidRDefault="00534077" w:rsidP="00A91658">
      <w:pPr>
        <w:pStyle w:val="a8"/>
        <w:rPr>
          <w:rFonts w:ascii="Times New Roman" w:hAnsi="Times New Roman"/>
        </w:rPr>
      </w:pPr>
      <w:r w:rsidRPr="008C0716">
        <w:rPr>
          <w:rStyle w:val="aa"/>
          <w:rFonts w:ascii="Times New Roman" w:hAnsi="Times New Roman"/>
        </w:rPr>
        <w:footnoteRef/>
      </w:r>
      <w:r w:rsidRPr="008C0716">
        <w:rPr>
          <w:rFonts w:ascii="Times New Roman" w:hAnsi="Times New Roman"/>
        </w:rPr>
        <w:t xml:space="preserve"> </w:t>
      </w:r>
      <w:r w:rsidRPr="008C0716">
        <w:rPr>
          <w:rFonts w:ascii="Times New Roman" w:hAnsi="Times New Roman"/>
          <w:bCs/>
          <w:color w:val="56004E"/>
        </w:rPr>
        <w:t xml:space="preserve">Предоставляются сотрудникам (от 18 до 64 лет </w:t>
      </w:r>
      <w:r w:rsidRPr="008C0716">
        <w:rPr>
          <w:rFonts w:ascii="Times New Roman" w:hAnsi="Times New Roman"/>
          <w:color w:val="56004E"/>
        </w:rPr>
        <w:t>включительно</w:t>
      </w:r>
      <w:r w:rsidRPr="008C0716">
        <w:rPr>
          <w:rFonts w:ascii="Times New Roman" w:hAnsi="Times New Roman"/>
          <w:bCs/>
          <w:color w:val="56004E"/>
        </w:rPr>
        <w:t>)</w:t>
      </w:r>
      <w:r w:rsidRPr="008C0716">
        <w:rPr>
          <w:rFonts w:ascii="Times New Roman" w:hAnsi="Times New Roman"/>
          <w:color w:val="56004E"/>
        </w:rPr>
        <w:t>. Экстренная поликлиническая и стационарная помощь. Страховое покрытие – 50 000 Евро. Срок действия полиса – 1 год, не более 90 последовательных дней в каждой поездке. Количество поездок не ограничено. Территория действия – весь мир (для компаний, имеющих штаб-квартиру в США, применяется надбавка 20 евро). Франшиза отсутствует. Лимит по стоматологии – 300 евро. Помощь при обострении хронических заболеваний на территории РФ до 1 000 евро. Полис выдается бесплатно вместе с полисом ДМС.</w:t>
      </w:r>
    </w:p>
  </w:footnote>
  <w:footnote w:id="2">
    <w:p w:rsidR="00534077" w:rsidRPr="008C0716" w:rsidRDefault="00534077" w:rsidP="00A91658">
      <w:pPr>
        <w:pStyle w:val="a8"/>
        <w:rPr>
          <w:rFonts w:ascii="Times New Roman" w:hAnsi="Times New Roman"/>
          <w:color w:val="56004E"/>
        </w:rPr>
      </w:pPr>
      <w:r w:rsidRPr="008C0716">
        <w:rPr>
          <w:rStyle w:val="aa"/>
          <w:rFonts w:ascii="Times New Roman" w:hAnsi="Times New Roman"/>
          <w:color w:val="56004E"/>
        </w:rPr>
        <w:footnoteRef/>
      </w:r>
      <w:r w:rsidR="007A51CD" w:rsidRPr="008C0716">
        <w:rPr>
          <w:rFonts w:ascii="Times New Roman" w:hAnsi="Times New Roman"/>
          <w:color w:val="56004E"/>
          <w:vertAlign w:val="superscript"/>
        </w:rPr>
        <w:t>-3</w:t>
      </w:r>
      <w:r w:rsidR="007A51CD" w:rsidRPr="008C0716">
        <w:rPr>
          <w:rFonts w:ascii="Times New Roman" w:hAnsi="Times New Roman"/>
          <w:color w:val="56004E"/>
        </w:rPr>
        <w:t xml:space="preserve"> Для всех сетевых программ</w:t>
      </w:r>
      <w:r w:rsidRPr="008C0716">
        <w:rPr>
          <w:rFonts w:ascii="Times New Roman" w:hAnsi="Times New Roman"/>
          <w:color w:val="56004E"/>
        </w:rPr>
        <w:t xml:space="preserve"> (кроме Спецпредложений).</w:t>
      </w:r>
    </w:p>
  </w:footnote>
  <w:footnote w:id="3">
    <w:p w:rsidR="00534077" w:rsidRPr="008C0716" w:rsidRDefault="007A51CD" w:rsidP="00A91658">
      <w:pPr>
        <w:pStyle w:val="a8"/>
        <w:rPr>
          <w:rFonts w:ascii="Times New Roman" w:hAnsi="Times New Roman"/>
          <w:color w:val="56004E"/>
        </w:rPr>
      </w:pPr>
      <w:r w:rsidRPr="008C0716">
        <w:rPr>
          <w:rStyle w:val="aa"/>
          <w:rFonts w:ascii="Times New Roman" w:hAnsi="Times New Roman"/>
          <w:color w:val="56004E"/>
        </w:rPr>
        <w:t>4</w:t>
      </w:r>
      <w:r w:rsidRPr="008C0716">
        <w:rPr>
          <w:rFonts w:ascii="Times New Roman" w:hAnsi="Times New Roman"/>
          <w:color w:val="56004E"/>
        </w:rPr>
        <w:t xml:space="preserve"> Для коллективов с численностью не менее 50 человек (кроме Спецпредложений).</w:t>
      </w:r>
    </w:p>
  </w:footnote>
  <w:footnote w:id="4">
    <w:p w:rsidR="00534077" w:rsidRPr="008C0716" w:rsidRDefault="00534077" w:rsidP="00A91658">
      <w:pPr>
        <w:pStyle w:val="a8"/>
        <w:rPr>
          <w:rFonts w:ascii="Times New Roman" w:hAnsi="Times New Roman"/>
          <w:color w:val="56004E"/>
        </w:rPr>
      </w:pPr>
    </w:p>
  </w:footnote>
  <w:footnote w:id="5">
    <w:p w:rsidR="00534077" w:rsidRPr="008C0716" w:rsidRDefault="00534077" w:rsidP="00534077">
      <w:pPr>
        <w:pStyle w:val="a8"/>
        <w:rPr>
          <w:rFonts w:ascii="Times New Roman" w:hAnsi="Times New Roman"/>
        </w:rPr>
      </w:pPr>
      <w:r w:rsidRPr="008C0716">
        <w:rPr>
          <w:rStyle w:val="aa"/>
          <w:rFonts w:ascii="Times New Roman" w:hAnsi="Times New Roman"/>
        </w:rPr>
        <w:footnoteRef/>
      </w:r>
      <w:r w:rsidRPr="008C0716">
        <w:rPr>
          <w:rFonts w:ascii="Times New Roman" w:hAnsi="Times New Roman"/>
        </w:rPr>
        <w:t xml:space="preserve"> </w:t>
      </w:r>
      <w:r w:rsidRPr="008C0716">
        <w:rPr>
          <w:rFonts w:ascii="Times New Roman" w:hAnsi="Times New Roman"/>
          <w:color w:val="56004E"/>
        </w:rPr>
        <w:t>Для коллективов от 100чел., с наличием врача в офисе, а также при согласовании с отделом андеррайтинга.</w:t>
      </w:r>
      <w:r w:rsidRPr="008C0716">
        <w:rPr>
          <w:rFonts w:ascii="Times New Roman" w:hAnsi="Times New Roman"/>
        </w:rPr>
        <w:t xml:space="preserve"> </w:t>
      </w:r>
    </w:p>
  </w:footnote>
  <w:footnote w:id="6">
    <w:p w:rsidR="00534077" w:rsidRPr="008C0716" w:rsidRDefault="00534077" w:rsidP="00A91658">
      <w:pPr>
        <w:pStyle w:val="a8"/>
        <w:rPr>
          <w:rFonts w:ascii="Times New Roman" w:hAnsi="Times New Roman"/>
          <w:color w:val="56004E"/>
        </w:rPr>
      </w:pPr>
      <w:r w:rsidRPr="008C0716">
        <w:rPr>
          <w:rStyle w:val="aa"/>
          <w:rFonts w:ascii="Times New Roman" w:hAnsi="Times New Roman"/>
          <w:color w:val="56004E"/>
        </w:rPr>
        <w:footnoteRef/>
      </w:r>
      <w:r w:rsidRPr="008C0716">
        <w:rPr>
          <w:rFonts w:ascii="Times New Roman" w:hAnsi="Times New Roman"/>
          <w:color w:val="56004E"/>
        </w:rPr>
        <w:t xml:space="preserve"> Услуга «Стационар одного дня» на базе определенных ЛПУ при наличии опции «Плановая госпитализация» в программе. </w:t>
      </w:r>
    </w:p>
  </w:footnote>
  <w:footnote w:id="7">
    <w:p w:rsidR="00534077" w:rsidRPr="008C0716" w:rsidRDefault="00534077" w:rsidP="00A91658">
      <w:pPr>
        <w:pStyle w:val="a8"/>
        <w:rPr>
          <w:rFonts w:ascii="Times New Roman" w:hAnsi="Times New Roman"/>
          <w:color w:val="56004E"/>
        </w:rPr>
      </w:pPr>
      <w:r w:rsidRPr="008C0716">
        <w:rPr>
          <w:rStyle w:val="aa"/>
          <w:rFonts w:ascii="Times New Roman" w:hAnsi="Times New Roman"/>
          <w:color w:val="56004E"/>
        </w:rPr>
        <w:footnoteRef/>
      </w:r>
      <w:r w:rsidRPr="008C0716">
        <w:rPr>
          <w:rFonts w:ascii="Times New Roman" w:hAnsi="Times New Roman"/>
          <w:color w:val="56004E"/>
        </w:rPr>
        <w:t xml:space="preserve"> Заявки принимаются в индивидуальном порядке.</w:t>
      </w:r>
    </w:p>
  </w:footnote>
  <w:footnote w:id="8">
    <w:p w:rsidR="00534077" w:rsidRPr="008C0716" w:rsidRDefault="00534077" w:rsidP="00A91658">
      <w:pPr>
        <w:pStyle w:val="a8"/>
        <w:rPr>
          <w:rFonts w:ascii="Times New Roman" w:hAnsi="Times New Roman"/>
        </w:rPr>
      </w:pPr>
      <w:r w:rsidRPr="008C0716">
        <w:rPr>
          <w:rStyle w:val="aa"/>
          <w:rFonts w:ascii="Times New Roman" w:hAnsi="Times New Roman"/>
          <w:color w:val="56004E"/>
        </w:rPr>
        <w:footnoteRef/>
      </w:r>
      <w:r w:rsidRPr="008C0716">
        <w:rPr>
          <w:rFonts w:ascii="Times New Roman" w:hAnsi="Times New Roman"/>
          <w:color w:val="56004E"/>
        </w:rPr>
        <w:t xml:space="preserve"> Для коллективов от 1 000 человек.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C227EF"/>
    <w:multiLevelType w:val="hybridMultilevel"/>
    <w:tmpl w:val="86005418"/>
    <w:lvl w:ilvl="0" w:tplc="12361206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  <w:color w:val="C2CD23"/>
        <w:sz w:val="16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27FC1D78"/>
    <w:multiLevelType w:val="hybridMultilevel"/>
    <w:tmpl w:val="57D2902E"/>
    <w:lvl w:ilvl="0" w:tplc="04190001">
      <w:start w:val="1"/>
      <w:numFmt w:val="bullet"/>
      <w:lvlText w:val=""/>
      <w:lvlJc w:val="left"/>
      <w:pPr>
        <w:ind w:left="146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8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0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2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4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6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8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0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23" w:hanging="360"/>
      </w:pPr>
      <w:rPr>
        <w:rFonts w:ascii="Wingdings" w:hAnsi="Wingdings" w:hint="default"/>
      </w:rPr>
    </w:lvl>
  </w:abstractNum>
  <w:abstractNum w:abstractNumId="2">
    <w:nsid w:val="2AA41975"/>
    <w:multiLevelType w:val="hybridMultilevel"/>
    <w:tmpl w:val="A5CE4EC4"/>
    <w:lvl w:ilvl="0" w:tplc="04190001">
      <w:start w:val="1"/>
      <w:numFmt w:val="bullet"/>
      <w:lvlText w:val=""/>
      <w:lvlJc w:val="left"/>
      <w:pPr>
        <w:ind w:left="118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49" w:hanging="360"/>
      </w:pPr>
      <w:rPr>
        <w:rFonts w:ascii="Wingdings" w:hAnsi="Wingdings" w:hint="default"/>
      </w:rPr>
    </w:lvl>
  </w:abstractNum>
  <w:abstractNum w:abstractNumId="3">
    <w:nsid w:val="3DA116B3"/>
    <w:multiLevelType w:val="hybridMultilevel"/>
    <w:tmpl w:val="20DCF230"/>
    <w:lvl w:ilvl="0" w:tplc="12361206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  <w:color w:val="C2CD23"/>
        <w:sz w:val="16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445C2EAA"/>
    <w:multiLevelType w:val="hybridMultilevel"/>
    <w:tmpl w:val="F918A360"/>
    <w:lvl w:ilvl="0" w:tplc="04190001">
      <w:start w:val="1"/>
      <w:numFmt w:val="bullet"/>
      <w:lvlText w:val=""/>
      <w:lvlJc w:val="left"/>
      <w:pPr>
        <w:ind w:left="6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3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5" w:hanging="360"/>
      </w:pPr>
      <w:rPr>
        <w:rFonts w:ascii="Wingdings" w:hAnsi="Wingdings" w:hint="default"/>
      </w:rPr>
    </w:lvl>
  </w:abstractNum>
  <w:abstractNum w:abstractNumId="5">
    <w:nsid w:val="577F68D2"/>
    <w:multiLevelType w:val="hybridMultilevel"/>
    <w:tmpl w:val="1848FDA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D1A0B2F"/>
    <w:multiLevelType w:val="hybridMultilevel"/>
    <w:tmpl w:val="55EA7952"/>
    <w:lvl w:ilvl="0" w:tplc="12361206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  <w:color w:val="C2CD23"/>
        <w:sz w:val="16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"/>
  </w:num>
  <w:num w:numId="3">
    <w:abstractNumId w:val="4"/>
  </w:num>
  <w:num w:numId="4">
    <w:abstractNumId w:val="2"/>
  </w:num>
  <w:num w:numId="5">
    <w:abstractNumId w:val="6"/>
  </w:num>
  <w:num w:numId="6">
    <w:abstractNumId w:val="0"/>
  </w:num>
  <w:num w:numId="7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oNotTrackMoves/>
  <w:defaultTabStop w:val="708"/>
  <w:characterSpacingControl w:val="doNotCompress"/>
  <w:footnotePr>
    <w:pos w:val="beneathText"/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91658"/>
    <w:rsid w:val="00047999"/>
    <w:rsid w:val="00074F95"/>
    <w:rsid w:val="000920D9"/>
    <w:rsid w:val="000F132A"/>
    <w:rsid w:val="00165BF5"/>
    <w:rsid w:val="00203C9D"/>
    <w:rsid w:val="002E6A2A"/>
    <w:rsid w:val="003F6AE9"/>
    <w:rsid w:val="00534077"/>
    <w:rsid w:val="00544F73"/>
    <w:rsid w:val="006321D2"/>
    <w:rsid w:val="00653F82"/>
    <w:rsid w:val="00657BF5"/>
    <w:rsid w:val="006E0262"/>
    <w:rsid w:val="00714013"/>
    <w:rsid w:val="007A51CD"/>
    <w:rsid w:val="008C0716"/>
    <w:rsid w:val="008D5739"/>
    <w:rsid w:val="00905E0A"/>
    <w:rsid w:val="00941B31"/>
    <w:rsid w:val="00943FD6"/>
    <w:rsid w:val="009557A7"/>
    <w:rsid w:val="009C58B6"/>
    <w:rsid w:val="009C5A15"/>
    <w:rsid w:val="009E31F8"/>
    <w:rsid w:val="009F7D3A"/>
    <w:rsid w:val="00A84120"/>
    <w:rsid w:val="00A91658"/>
    <w:rsid w:val="00AE0540"/>
    <w:rsid w:val="00AF4C81"/>
    <w:rsid w:val="00B023CC"/>
    <w:rsid w:val="00C05EF5"/>
    <w:rsid w:val="00CB31E7"/>
    <w:rsid w:val="00D70138"/>
    <w:rsid w:val="00DD2198"/>
    <w:rsid w:val="00DF6E7B"/>
    <w:rsid w:val="00ED77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91658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91658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A91658"/>
    <w:pPr>
      <w:ind w:left="720"/>
      <w:contextualSpacing/>
    </w:pPr>
  </w:style>
  <w:style w:type="character" w:styleId="a5">
    <w:name w:val="annotation reference"/>
    <w:basedOn w:val="a0"/>
    <w:uiPriority w:val="99"/>
    <w:semiHidden/>
    <w:unhideWhenUsed/>
    <w:rsid w:val="00A91658"/>
    <w:rPr>
      <w:sz w:val="16"/>
      <w:szCs w:val="16"/>
    </w:rPr>
  </w:style>
  <w:style w:type="paragraph" w:styleId="a6">
    <w:name w:val="annotation text"/>
    <w:basedOn w:val="a"/>
    <w:link w:val="a7"/>
    <w:uiPriority w:val="99"/>
    <w:semiHidden/>
    <w:unhideWhenUsed/>
    <w:rsid w:val="00A91658"/>
    <w:pPr>
      <w:spacing w:line="240" w:lineRule="auto"/>
    </w:pPr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rsid w:val="00A91658"/>
    <w:rPr>
      <w:sz w:val="20"/>
      <w:szCs w:val="20"/>
    </w:rPr>
  </w:style>
  <w:style w:type="paragraph" w:styleId="a8">
    <w:name w:val="footnote text"/>
    <w:basedOn w:val="a"/>
    <w:link w:val="a9"/>
    <w:uiPriority w:val="99"/>
    <w:semiHidden/>
    <w:unhideWhenUsed/>
    <w:rsid w:val="00A91658"/>
    <w:pPr>
      <w:spacing w:after="0" w:line="240" w:lineRule="auto"/>
    </w:pPr>
    <w:rPr>
      <w:sz w:val="20"/>
      <w:szCs w:val="20"/>
    </w:rPr>
  </w:style>
  <w:style w:type="character" w:customStyle="1" w:styleId="a9">
    <w:name w:val="Текст сноски Знак"/>
    <w:basedOn w:val="a0"/>
    <w:link w:val="a8"/>
    <w:uiPriority w:val="99"/>
    <w:semiHidden/>
    <w:rsid w:val="00A91658"/>
    <w:rPr>
      <w:sz w:val="20"/>
      <w:szCs w:val="20"/>
    </w:rPr>
  </w:style>
  <w:style w:type="character" w:styleId="aa">
    <w:name w:val="footnote reference"/>
    <w:basedOn w:val="a0"/>
    <w:uiPriority w:val="99"/>
    <w:semiHidden/>
    <w:unhideWhenUsed/>
    <w:rsid w:val="00A91658"/>
    <w:rPr>
      <w:vertAlign w:val="superscript"/>
    </w:rPr>
  </w:style>
  <w:style w:type="paragraph" w:styleId="ab">
    <w:name w:val="Balloon Text"/>
    <w:basedOn w:val="a"/>
    <w:link w:val="ac"/>
    <w:uiPriority w:val="99"/>
    <w:semiHidden/>
    <w:unhideWhenUsed/>
    <w:rsid w:val="00A916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9165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1248</Words>
  <Characters>7119</Characters>
  <Application>Microsoft Office Word</Application>
  <DocSecurity>0</DocSecurity>
  <Lines>59</Lines>
  <Paragraphs>16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Renaissance Insurance</Company>
  <LinksUpToDate>false</LinksUpToDate>
  <CharactersWithSpaces>8351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KalyaEk</dc:creator>
  <cp:lastModifiedBy>Светлана</cp:lastModifiedBy>
  <cp:revision>1</cp:revision>
  <dcterms:created xsi:type="dcterms:W3CDTF">2012-02-12T13:16:00Z</dcterms:created>
  <dcterms:modified xsi:type="dcterms:W3CDTF">2012-02-12T13:16:00Z</dcterms:modified>
</cp:coreProperties>
</file>